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BB41" w14:textId="64870A01" w:rsidR="00DF4DEA" w:rsidRPr="00CA5688" w:rsidRDefault="00DF4DEA" w:rsidP="0055626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  <w:t>Согласие на обработку персональных данных</w:t>
      </w:r>
    </w:p>
    <w:p w14:paraId="2B97A606" w14:textId="77777777" w:rsidR="00DF4DEA" w:rsidRPr="00CA5688" w:rsidRDefault="00DF4DEA" w:rsidP="0055626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</w:pPr>
    </w:p>
    <w:p w14:paraId="47AD4494" w14:textId="7A6AA534" w:rsidR="004F1E14" w:rsidRPr="00CA5688" w:rsidRDefault="008E04CC" w:rsidP="00556261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Настоящим я</w:t>
      </w:r>
      <w:r w:rsidR="003553A3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действуя свободно, своей волей и в своем интересе,</w:t>
      </w:r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r w:rsidR="004F1E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даю Акционерному обществу «Национальный негосударственный пенсионный фонд» (далее Фонд),</w:t>
      </w:r>
      <w:r w:rsidR="003553A3" w:rsidRPr="00CA568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ОГРН </w:t>
      </w:r>
      <w:r w:rsidR="00CA5688" w:rsidRPr="00CA5688">
        <w:rPr>
          <w:rFonts w:ascii="Tahoma" w:hAnsi="Tahoma" w:cs="Tahoma"/>
          <w:sz w:val="20"/>
          <w:szCs w:val="20"/>
        </w:rPr>
        <w:t>1147799010314</w:t>
      </w:r>
      <w:r w:rsidR="003553A3" w:rsidRPr="00CA568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="004F1E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адрес </w:t>
      </w:r>
      <w:r w:rsidR="00CA5688" w:rsidRPr="00CA5688">
        <w:rPr>
          <w:rFonts w:ascii="Tahoma" w:hAnsi="Tahoma" w:cs="Tahoma"/>
          <w:sz w:val="20"/>
          <w:szCs w:val="20"/>
        </w:rPr>
        <w:t>423458</w:t>
      </w:r>
      <w:r w:rsidR="004F1E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, </w:t>
      </w:r>
      <w:r w:rsidR="00CA5688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Россия, Республика Татарстан, г. Альметьевск, ул. Маяковского, д. 60 </w:t>
      </w:r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свое </w:t>
      </w:r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ru-RU"/>
        </w:rPr>
        <w:t>согласие на обработку</w:t>
      </w:r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  <w:r w:rsidR="004F1E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моих</w:t>
      </w:r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персональных</w:t>
      </w:r>
      <w:bookmarkStart w:id="0" w:name="_GoBack"/>
      <w:bookmarkEnd w:id="0"/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данных</w:t>
      </w:r>
      <w:r w:rsidR="004F1E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: </w:t>
      </w:r>
    </w:p>
    <w:p w14:paraId="4A3507E1" w14:textId="5BB9F590" w:rsidR="000D1A14" w:rsidRPr="00CA5688" w:rsidRDefault="004F1E14" w:rsidP="00647F50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60" w:line="240" w:lineRule="auto"/>
        <w:ind w:left="0"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фамилия, имя, отчество, дата рождения, контактный телефон, СНИЛС, адрес электронной почты</w:t>
      </w:r>
      <w:r w:rsidR="00647F50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</w:p>
    <w:p w14:paraId="5D5CEC92" w14:textId="77777777" w:rsidR="00647F50" w:rsidRPr="00CA5688" w:rsidRDefault="00647F50" w:rsidP="00556261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том числе:</w:t>
      </w:r>
    </w:p>
    <w:p w14:paraId="40E5BB59" w14:textId="7818DDB5" w:rsidR="00647F50" w:rsidRPr="00CA5688" w:rsidRDefault="00647F50" w:rsidP="00085BD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совершение с использованием средств автоматизации действий с персональными данными, определенных Федеральным законом от 27.07.2006 № 152-ФЗ «О персональных данных» (далее – Федеральный закон № 152-ФЗ),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</w:t>
      </w:r>
    </w:p>
    <w:p w14:paraId="76A2854D" w14:textId="4E08C120" w:rsidR="003C5F2E" w:rsidRPr="00CA5688" w:rsidRDefault="003C5F2E" w:rsidP="00647F50">
      <w:pPr>
        <w:shd w:val="clear" w:color="auto" w:fill="FFFFFF"/>
        <w:spacing w:after="6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целях:</w:t>
      </w:r>
    </w:p>
    <w:p w14:paraId="15849D0F" w14:textId="24044969" w:rsidR="004F2AB2" w:rsidRPr="00CA5688" w:rsidRDefault="007A2E6E" w:rsidP="00085BD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рассмотрения обращения, направленного в Фонд с использованием формы обратной связи 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на 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официально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сайт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е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Фонда в информационно-коммуникационной сети «Интернет» по адресу: </w:t>
      </w:r>
      <w:hyperlink r:id="rId5" w:history="1">
        <w:r w:rsidR="004F2AB2" w:rsidRPr="00CA5688">
          <w:rPr>
            <w:rStyle w:val="a6"/>
            <w:rFonts w:ascii="Tahoma" w:eastAsia="Times New Roman" w:hAnsi="Tahoma" w:cs="Tahoma"/>
            <w:sz w:val="20"/>
            <w:szCs w:val="20"/>
            <w:lang w:eastAsia="ru-RU"/>
          </w:rPr>
          <w:t>https://www.nnpf.ru/</w:t>
        </w:r>
      </w:hyperlink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;</w:t>
      </w:r>
    </w:p>
    <w:p w14:paraId="51DDB0BB" w14:textId="05622318" w:rsidR="003C5F2E" w:rsidRPr="00CA5688" w:rsidRDefault="004F2AB2" w:rsidP="00085BD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получения ответа на обращение, направленное в Фонд с использованием формы обратной связи на официальном сайте Фонда в информационно-коммуникационной сети «Интернет» по адресу: </w:t>
      </w:r>
      <w:hyperlink r:id="rId6" w:history="1">
        <w:r w:rsidRPr="00CA5688">
          <w:rPr>
            <w:rStyle w:val="a6"/>
            <w:rFonts w:ascii="Tahoma" w:eastAsia="Times New Roman" w:hAnsi="Tahoma" w:cs="Tahoma"/>
            <w:sz w:val="20"/>
            <w:szCs w:val="20"/>
            <w:lang w:eastAsia="ru-RU"/>
          </w:rPr>
          <w:t>https://www.nnpf.ru/</w:t>
        </w:r>
      </w:hyperlink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. </w:t>
      </w:r>
    </w:p>
    <w:p w14:paraId="3DC5ADF2" w14:textId="77777777" w:rsidR="004F2AB2" w:rsidRPr="00CA5688" w:rsidRDefault="004F2AB2" w:rsidP="0055626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14:paraId="699718C9" w14:textId="77777777" w:rsidR="00556261" w:rsidRPr="00CA5688" w:rsidRDefault="00556261" w:rsidP="0055626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Я согласен с получением информации по моему обращению по открытым каналам связи и понимаю, что при направлении информации по открытым каналам связи Фонд не гарантирует конфиденциальности в отношении переданной таким образом информации.</w:t>
      </w:r>
    </w:p>
    <w:p w14:paraId="472F1FC9" w14:textId="729B24E0" w:rsidR="009E44BC" w:rsidRPr="00CA5688" w:rsidRDefault="00DF4DEA" w:rsidP="0055626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Настоящее согласие дается мною Фонду 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до полного исполнения Фондом обязательств по рассмотрению обращения </w:t>
      </w:r>
      <w:r w:rsidR="00C827F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/ 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направлению ответа</w:t>
      </w:r>
      <w:r w:rsidR="00C827F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на обращение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r w:rsidR="001A3025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и</w:t>
      </w:r>
      <w:r w:rsidR="004F2AB2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истечения срока хранения персональных данных, установленного законодательством РФ. </w:t>
      </w:r>
    </w:p>
    <w:p w14:paraId="5C5CFDE5" w14:textId="75A527A4" w:rsidR="00556261" w:rsidRPr="00CA5688" w:rsidRDefault="00556261" w:rsidP="00556261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Мне понятно, что 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Фонд</w:t>
      </w:r>
      <w:r w:rsidR="000D1A14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гарантирует соблюдение прав субъекта персональных данных: </w:t>
      </w:r>
    </w:p>
    <w:p w14:paraId="6E0D1E28" w14:textId="77777777" w:rsidR="00556261" w:rsidRPr="00CA5688" w:rsidRDefault="000D1A14" w:rsidP="0055626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60" w:line="240" w:lineRule="auto"/>
        <w:ind w:left="0"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право на получение сведений о том, какие персональные данные субъекта персональных данных хранятся 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Фонде</w:t>
      </w: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; </w:t>
      </w:r>
    </w:p>
    <w:p w14:paraId="3AD16215" w14:textId="77777777" w:rsidR="00556261" w:rsidRPr="00CA5688" w:rsidRDefault="000D1A14" w:rsidP="0055626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60" w:line="240" w:lineRule="auto"/>
        <w:ind w:left="0"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право на удаление, уточнение или исправление хранящихся </w:t>
      </w:r>
      <w:r w:rsidR="003C5F2E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Фонде</w:t>
      </w: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персональных данных; </w:t>
      </w:r>
    </w:p>
    <w:p w14:paraId="5B0CBE8F" w14:textId="09603E46" w:rsidR="000D1A14" w:rsidRPr="00CA5688" w:rsidRDefault="000D1A14" w:rsidP="0055626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60" w:line="240" w:lineRule="auto"/>
        <w:ind w:left="0"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иные права, установленные действующим законодательством Российской Федерации.</w:t>
      </w:r>
    </w:p>
    <w:p w14:paraId="4C41AB97" w14:textId="77777777" w:rsidR="00556261" w:rsidRPr="00CA5688" w:rsidRDefault="00556261" w:rsidP="00556261">
      <w:pPr>
        <w:pStyle w:val="a5"/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14:paraId="51AFC8E8" w14:textId="3BDEDEB4" w:rsidR="00556261" w:rsidRPr="00CA5688" w:rsidRDefault="008F7AB1" w:rsidP="00556261">
      <w:pPr>
        <w:shd w:val="clear" w:color="auto" w:fill="FFFFFF"/>
        <w:spacing w:before="60" w:after="6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Мне понятно, что д</w:t>
      </w:r>
      <w:r w:rsidR="00556261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анное согласие может быть отозвано мной в любое время путем подачи в Фонд письменного заявления в порядке, установленном законодательством. При этом </w:t>
      </w:r>
      <w:r w:rsidR="00647F50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мне разъяснено</w:t>
      </w:r>
      <w:r w:rsidR="00556261" w:rsidRPr="00CA5688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что в 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пунктах 2 - 11 части 1 статьи 6, части 2 статьи 10 и части 2 статьи 11 Федерального закона № 152-ФЗ.</w:t>
      </w:r>
    </w:p>
    <w:p w14:paraId="5021FCF9" w14:textId="5B493458" w:rsidR="000D1A14" w:rsidRPr="00CA5688" w:rsidRDefault="000D1A14" w:rsidP="000D1A14">
      <w:pPr>
        <w:spacing w:after="0" w:line="312" w:lineRule="auto"/>
        <w:ind w:firstLine="709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26A0BB5" w14:textId="5A12EDE7" w:rsidR="001A3025" w:rsidRPr="00CA5688" w:rsidRDefault="001A3025" w:rsidP="000D1A14">
      <w:pPr>
        <w:spacing w:after="0" w:line="312" w:lineRule="auto"/>
        <w:ind w:firstLine="709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1A3025" w:rsidRPr="00CA5688" w:rsidSect="00DF4D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136"/>
    <w:multiLevelType w:val="hybridMultilevel"/>
    <w:tmpl w:val="8848B428"/>
    <w:lvl w:ilvl="0" w:tplc="F2E24F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AC2E99"/>
    <w:multiLevelType w:val="hybridMultilevel"/>
    <w:tmpl w:val="D4C66716"/>
    <w:lvl w:ilvl="0" w:tplc="F2E24F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D5AF1"/>
    <w:multiLevelType w:val="hybridMultilevel"/>
    <w:tmpl w:val="443C48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F1FE1"/>
    <w:multiLevelType w:val="hybridMultilevel"/>
    <w:tmpl w:val="49A49C24"/>
    <w:lvl w:ilvl="0" w:tplc="F2E2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D40B62"/>
    <w:multiLevelType w:val="multilevel"/>
    <w:tmpl w:val="C16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44D7E"/>
    <w:multiLevelType w:val="hybridMultilevel"/>
    <w:tmpl w:val="3FAC2BF4"/>
    <w:lvl w:ilvl="0" w:tplc="F2E24F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5C688E"/>
    <w:multiLevelType w:val="hybridMultilevel"/>
    <w:tmpl w:val="DD0CD65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C1568C"/>
    <w:multiLevelType w:val="hybridMultilevel"/>
    <w:tmpl w:val="05E4387A"/>
    <w:lvl w:ilvl="0" w:tplc="F2E2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4"/>
    <w:rsid w:val="00085BD9"/>
    <w:rsid w:val="000D1A14"/>
    <w:rsid w:val="00187F49"/>
    <w:rsid w:val="001A3025"/>
    <w:rsid w:val="002400AC"/>
    <w:rsid w:val="003553A3"/>
    <w:rsid w:val="003C5F2E"/>
    <w:rsid w:val="004F1E14"/>
    <w:rsid w:val="004F2AB2"/>
    <w:rsid w:val="00556261"/>
    <w:rsid w:val="00647F50"/>
    <w:rsid w:val="006F19FE"/>
    <w:rsid w:val="007A0E4E"/>
    <w:rsid w:val="007A2E6E"/>
    <w:rsid w:val="007B49C0"/>
    <w:rsid w:val="008E04CC"/>
    <w:rsid w:val="008F7AB1"/>
    <w:rsid w:val="009E44BC"/>
    <w:rsid w:val="00A11507"/>
    <w:rsid w:val="00C827F2"/>
    <w:rsid w:val="00CA5688"/>
    <w:rsid w:val="00D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B1A7"/>
  <w15:chartTrackingRefBased/>
  <w15:docId w15:val="{6FA1426C-195C-4557-BF35-8D6E2E4C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A14"/>
    <w:rPr>
      <w:b/>
      <w:bCs/>
    </w:rPr>
  </w:style>
  <w:style w:type="paragraph" w:styleId="a5">
    <w:name w:val="List Paragraph"/>
    <w:basedOn w:val="a"/>
    <w:uiPriority w:val="34"/>
    <w:qFormat/>
    <w:rsid w:val="00DF4D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2A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npf.ru/" TargetMode="External"/><Relationship Id="rId5" Type="http://schemas.openxmlformats.org/officeDocument/2006/relationships/hyperlink" Target="https://www.nnp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