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84" w:rsidRPr="007C0584" w:rsidRDefault="007C0584" w:rsidP="007C05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0584">
        <w:rPr>
          <w:rFonts w:ascii="Calibri" w:eastAsia="Times New Roman" w:hAnsi="Calibri" w:cs="Calibri"/>
          <w:color w:val="000000"/>
          <w:lang w:eastAsia="ru-RU"/>
        </w:rPr>
        <w:t>ОТЧЕТ О ДЕЯТЕЛЬНОСТИ ПО ОБЯЗАТЕЛЬНОМУ</w:t>
      </w:r>
      <w:r w:rsidRPr="007C0584">
        <w:rPr>
          <w:rFonts w:ascii="Calibri" w:eastAsia="Times New Roman" w:hAnsi="Calibri" w:cs="Calibri"/>
          <w:color w:val="000000"/>
          <w:lang w:eastAsia="ru-RU"/>
        </w:rPr>
        <w:br/>
        <w:t xml:space="preserve"> ПЕНСИОННОМУ СТРАХОВАНИЮ ЗА 2019 ГОД</w:t>
      </w:r>
    </w:p>
    <w:p w:rsidR="00CD3BBD" w:rsidRDefault="00CD3BBD" w:rsidP="007C0584">
      <w:pPr>
        <w:jc w:val="center"/>
      </w:pPr>
    </w:p>
    <w:p w:rsidR="007C0584" w:rsidRDefault="007C0584" w:rsidP="007C0584">
      <w:pPr>
        <w:rPr>
          <w:b/>
        </w:rPr>
      </w:pPr>
      <w:r w:rsidRPr="007C0584">
        <w:rPr>
          <w:b/>
        </w:rPr>
        <w:t>Сведения о формировании и распределении средств пенсионных накоплений</w:t>
      </w:r>
    </w:p>
    <w:p w:rsidR="007C0584" w:rsidRDefault="007C0584" w:rsidP="007C0584">
      <w:r w:rsidRPr="007C0584">
        <w:t>Подраздел 1.</w:t>
      </w:r>
      <w:r>
        <w:t xml:space="preserve"> Общие сведения о формировании и распределении средств пенсионных накоплений.</w:t>
      </w:r>
    </w:p>
    <w:p w:rsidR="007C0584" w:rsidRDefault="007C0584" w:rsidP="007C0584">
      <w:r>
        <w:t>Таблица: Общие сведения о формировании и распределении средств пенсионных накоплений</w:t>
      </w:r>
    </w:p>
    <w:tbl>
      <w:tblPr>
        <w:tblStyle w:val="a3"/>
        <w:tblW w:w="0" w:type="auto"/>
        <w:tblLook w:val="04A0"/>
      </w:tblPr>
      <w:tblGrid>
        <w:gridCol w:w="1668"/>
        <w:gridCol w:w="6095"/>
        <w:gridCol w:w="1808"/>
      </w:tblGrid>
      <w:tr w:rsidR="007C0584" w:rsidTr="007C0584">
        <w:tc>
          <w:tcPr>
            <w:tcW w:w="1668" w:type="dxa"/>
          </w:tcPr>
          <w:p w:rsidR="007C0584" w:rsidRDefault="007C0584" w:rsidP="007C0584">
            <w:r>
              <w:t>Номер строки</w:t>
            </w:r>
          </w:p>
        </w:tc>
        <w:tc>
          <w:tcPr>
            <w:tcW w:w="6095" w:type="dxa"/>
          </w:tcPr>
          <w:p w:rsidR="007C0584" w:rsidRDefault="007C0584" w:rsidP="007C0584">
            <w:r>
              <w:t>Наименование показателя</w:t>
            </w:r>
          </w:p>
        </w:tc>
        <w:tc>
          <w:tcPr>
            <w:tcW w:w="1808" w:type="dxa"/>
          </w:tcPr>
          <w:p w:rsidR="007C0584" w:rsidRDefault="007C0584" w:rsidP="007C0584">
            <w:r>
              <w:t>Сумма, руб.</w:t>
            </w:r>
          </w:p>
        </w:tc>
      </w:tr>
      <w:tr w:rsidR="007C0584" w:rsidTr="007C0584">
        <w:trPr>
          <w:trHeight w:val="373"/>
        </w:trPr>
        <w:tc>
          <w:tcPr>
            <w:tcW w:w="1668" w:type="dxa"/>
          </w:tcPr>
          <w:p w:rsidR="007C0584" w:rsidRDefault="007C0584" w:rsidP="007C0584">
            <w:r>
              <w:t>1</w:t>
            </w:r>
          </w:p>
        </w:tc>
        <w:tc>
          <w:tcPr>
            <w:tcW w:w="6095" w:type="dxa"/>
          </w:tcPr>
          <w:p w:rsidR="007C0584" w:rsidRDefault="007C0584" w:rsidP="007C0584">
            <w:r>
              <w:t>2</w:t>
            </w:r>
          </w:p>
        </w:tc>
        <w:tc>
          <w:tcPr>
            <w:tcW w:w="1808" w:type="dxa"/>
          </w:tcPr>
          <w:p w:rsidR="007C0584" w:rsidRDefault="007C0584" w:rsidP="007C0584">
            <w:r>
              <w:t>3</w:t>
            </w:r>
          </w:p>
        </w:tc>
      </w:tr>
      <w:tr w:rsidR="007C0584" w:rsidTr="007C0584">
        <w:trPr>
          <w:trHeight w:val="266"/>
        </w:trPr>
        <w:tc>
          <w:tcPr>
            <w:tcW w:w="1668" w:type="dxa"/>
          </w:tcPr>
          <w:p w:rsidR="007C0584" w:rsidRDefault="007C0584" w:rsidP="007C0584">
            <w:r>
              <w:t>1</w:t>
            </w:r>
          </w:p>
        </w:tc>
        <w:tc>
          <w:tcPr>
            <w:tcW w:w="6095" w:type="dxa"/>
          </w:tcPr>
          <w:p w:rsidR="007C0584" w:rsidRPr="000A3AE0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7C0584" w:rsidRDefault="007C0584" w:rsidP="003264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средств пенсионных накоплений на начало отчетного периода</w:t>
            </w:r>
          </w:p>
        </w:tc>
        <w:tc>
          <w:tcPr>
            <w:tcW w:w="1808" w:type="dxa"/>
          </w:tcPr>
          <w:p w:rsidR="007C0584" w:rsidRPr="0032640B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17 621 183 873,45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Default="007C0584" w:rsidP="007C0584">
            <w:r>
              <w:t>2</w:t>
            </w:r>
          </w:p>
        </w:tc>
        <w:tc>
          <w:tcPr>
            <w:tcW w:w="6095" w:type="dxa"/>
          </w:tcPr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всего</w:t>
            </w:r>
            <w:r w:rsidR="0032640B" w:rsidRPr="00E94CBC">
              <w:rPr>
                <w:rFonts w:ascii="Arial" w:hAnsi="Arial" w:cs="Arial"/>
                <w:color w:val="000000"/>
                <w:sz w:val="16"/>
                <w:szCs w:val="16"/>
              </w:rPr>
              <w:t>, в том числе: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4 120 159 688,53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Default="007C0584" w:rsidP="007C0584">
            <w:r>
              <w:t>2.1</w:t>
            </w:r>
          </w:p>
        </w:tc>
        <w:tc>
          <w:tcPr>
            <w:tcW w:w="6095" w:type="dxa"/>
          </w:tcPr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Пенсионного фонда Российской Федерации и других негосударственных пенсионных фондов, всего, в том числе: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1 838 347 828,32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Pr="007C0584" w:rsidRDefault="007C0584" w:rsidP="007C0584">
            <w:pPr>
              <w:rPr>
                <w:lang w:val="en-US"/>
              </w:rPr>
            </w:pPr>
            <w:r>
              <w:t>2.1.1</w:t>
            </w:r>
          </w:p>
        </w:tc>
        <w:tc>
          <w:tcPr>
            <w:tcW w:w="6095" w:type="dxa"/>
          </w:tcPr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из Пенсионного фонда Российской Федерации</w:t>
            </w:r>
          </w:p>
        </w:tc>
        <w:tc>
          <w:tcPr>
            <w:tcW w:w="1808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277 392 469,85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Default="007C0584" w:rsidP="007C0584">
            <w:r>
              <w:t>2.1.1.1</w:t>
            </w:r>
          </w:p>
        </w:tc>
        <w:tc>
          <w:tcPr>
            <w:tcW w:w="6095" w:type="dxa"/>
          </w:tcPr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из них в результате реализации застрахованными лицами права на переход в фонд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196 086 446,58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Default="007C0584" w:rsidP="007C0584">
            <w:r>
              <w:t>2.1.2</w:t>
            </w:r>
          </w:p>
        </w:tc>
        <w:tc>
          <w:tcPr>
            <w:tcW w:w="6095" w:type="dxa"/>
          </w:tcPr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из других негосударственных пенсионных фондов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1 560 955 358,47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Default="0061160A" w:rsidP="007C0584">
            <w:r>
              <w:t>2.2</w:t>
            </w:r>
          </w:p>
        </w:tc>
        <w:tc>
          <w:tcPr>
            <w:tcW w:w="6095" w:type="dxa"/>
          </w:tcPr>
          <w:p w:rsidR="0061160A" w:rsidRPr="00E94CBC" w:rsidRDefault="0061160A" w:rsidP="006116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6116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160A" w:rsidRDefault="0061160A" w:rsidP="006116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2 256 505 156,13</w:t>
            </w:r>
          </w:p>
          <w:p w:rsidR="007C0584" w:rsidRDefault="007C0584" w:rsidP="007C0584"/>
        </w:tc>
      </w:tr>
      <w:tr w:rsidR="007C0584" w:rsidTr="007C0584">
        <w:tc>
          <w:tcPr>
            <w:tcW w:w="1668" w:type="dxa"/>
          </w:tcPr>
          <w:p w:rsidR="007C0584" w:rsidRDefault="00770EC0" w:rsidP="007C0584">
            <w:r>
              <w:t>2.3</w:t>
            </w:r>
          </w:p>
        </w:tc>
        <w:tc>
          <w:tcPr>
            <w:tcW w:w="6095" w:type="dxa"/>
          </w:tcPr>
          <w:p w:rsidR="00770EC0" w:rsidRPr="00E94CBC" w:rsidRDefault="00770EC0" w:rsidP="00770E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Гарантийное возмещение и восполнение 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C0584" w:rsidRDefault="007C0584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2.4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Целевые поступления (в том числе собственные средства), направленные на пополнение пенсионных накоплений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24 637 027,05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поступления, всего, в том числе: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669 677,03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2.5.1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Ошибочные платежи от Пенсионного фонда Российской Федерации и других негосударственных пенсионных фондов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2.5.2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Возврат выплат, ранее ошибочно произведенных фондом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2.5.3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Иные поступления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669 677,03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452D04" w:rsidP="007C0584">
            <w:r>
              <w:t>3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средств пенсионных накоплений в отчетном периоде, </w:t>
            </w:r>
            <w:proofErr w:type="spellStart"/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  <w:proofErr w:type="gramStart"/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том числе: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1 012 250 851,77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за счет средств пенсионных накоплений, всего</w:t>
            </w:r>
            <w:proofErr w:type="gramStart"/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том числе: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207 969 101,03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3.1.1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пенсия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2 415 451,68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3.1.2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Срочные пенсионные выплаты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5 116 170,11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t>3.1.3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Единовременные выплаты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163 847 356,98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8C6D21" w:rsidP="007C0584">
            <w:r>
              <w:lastRenderedPageBreak/>
              <w:t>3.1.4</w:t>
            </w:r>
          </w:p>
        </w:tc>
        <w:tc>
          <w:tcPr>
            <w:tcW w:w="6095" w:type="dxa"/>
          </w:tcPr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правопреемникам умерших застрахованных лиц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36 590 122,26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3.2</w:t>
            </w:r>
          </w:p>
        </w:tc>
        <w:tc>
          <w:tcPr>
            <w:tcW w:w="6095" w:type="dxa"/>
          </w:tcPr>
          <w:p w:rsidR="00770EC0" w:rsidRPr="00E94CBC" w:rsidRDefault="00633B08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Перевод средств материнского (семейного) капитала умерших застрахованных лиц в резерв Пенсионного фонда Российской Федерации по обязательному пенсионному страхованию</w:t>
            </w:r>
          </w:p>
        </w:tc>
        <w:tc>
          <w:tcPr>
            <w:tcW w:w="1808" w:type="dxa"/>
          </w:tcPr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3.3</w:t>
            </w:r>
          </w:p>
        </w:tc>
        <w:tc>
          <w:tcPr>
            <w:tcW w:w="6095" w:type="dxa"/>
          </w:tcPr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Перевод в Пенсионный фонд Российской Федерации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пенсии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3.4</w:t>
            </w:r>
          </w:p>
        </w:tc>
        <w:tc>
          <w:tcPr>
            <w:tcW w:w="6095" w:type="dxa"/>
          </w:tcPr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Переводы денежных средств, осуществляемые в порядке реализации права застрахованных лиц на переход из фонда в Пенсионный фонд Российской Федерации или другой негосударственный пенсионный фонд, всего, в том числе: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323 522 837,37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3.4.1</w:t>
            </w:r>
          </w:p>
        </w:tc>
        <w:tc>
          <w:tcPr>
            <w:tcW w:w="6095" w:type="dxa"/>
          </w:tcPr>
          <w:p w:rsidR="00770EC0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Перечисления в Пенсионный фонд Российской Федерации </w:t>
            </w:r>
          </w:p>
        </w:tc>
        <w:tc>
          <w:tcPr>
            <w:tcW w:w="1808" w:type="dxa"/>
          </w:tcPr>
          <w:p w:rsidR="008C3F9A" w:rsidRDefault="008C3F9A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10 948 246,61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3.4.2</w:t>
            </w:r>
          </w:p>
        </w:tc>
        <w:tc>
          <w:tcPr>
            <w:tcW w:w="6095" w:type="dxa"/>
          </w:tcPr>
          <w:p w:rsidR="00770EC0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Перечисления в другие негосударственные пенсионные фонды </w:t>
            </w:r>
          </w:p>
        </w:tc>
        <w:tc>
          <w:tcPr>
            <w:tcW w:w="1808" w:type="dxa"/>
          </w:tcPr>
          <w:p w:rsidR="008C3F9A" w:rsidRDefault="008C3F9A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312 574 590,76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3.5</w:t>
            </w:r>
          </w:p>
        </w:tc>
        <w:tc>
          <w:tcPr>
            <w:tcW w:w="6095" w:type="dxa"/>
          </w:tcPr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Гарантийные взносы в фонд гарантирования пенсионных накоплений за счет средств пенсионных накоплений застрахованных лиц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633B08" w:rsidP="007C0584">
            <w:r>
              <w:t>3.6</w:t>
            </w:r>
          </w:p>
        </w:tc>
        <w:tc>
          <w:tcPr>
            <w:tcW w:w="6095" w:type="dxa"/>
          </w:tcPr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Прочее использование, всего, в том числе: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480 758 913,37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3.6.1</w:t>
            </w:r>
          </w:p>
        </w:tc>
        <w:tc>
          <w:tcPr>
            <w:tcW w:w="6095" w:type="dxa"/>
          </w:tcPr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Повторные выплаты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3.6.2</w:t>
            </w:r>
          </w:p>
        </w:tc>
        <w:tc>
          <w:tcPr>
            <w:tcW w:w="6095" w:type="dxa"/>
          </w:tcPr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Возврат пенсионных накоплений, ошибочно перечисленных в фонд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3.6.3</w:t>
            </w:r>
          </w:p>
        </w:tc>
        <w:tc>
          <w:tcPr>
            <w:tcW w:w="6095" w:type="dxa"/>
          </w:tcPr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Иное использование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</w:tcPr>
          <w:p w:rsidR="008C3F9A" w:rsidRDefault="008C3F9A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480 758 913,37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4</w:t>
            </w:r>
          </w:p>
        </w:tc>
        <w:tc>
          <w:tcPr>
            <w:tcW w:w="6095" w:type="dxa"/>
          </w:tcPr>
          <w:p w:rsidR="00633B08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7075A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редства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пенсионных накопл</w:t>
            </w:r>
            <w:r w:rsidR="007075A3">
              <w:rPr>
                <w:rFonts w:ascii="Arial" w:hAnsi="Arial" w:cs="Arial"/>
                <w:color w:val="000000"/>
                <w:sz w:val="16"/>
                <w:szCs w:val="16"/>
              </w:rPr>
              <w:t>ений на конец отчетного периода</w:t>
            </w:r>
          </w:p>
          <w:p w:rsidR="00770EC0" w:rsidRDefault="00770EC0" w:rsidP="007C0584"/>
        </w:tc>
        <w:tc>
          <w:tcPr>
            <w:tcW w:w="1808" w:type="dxa"/>
          </w:tcPr>
          <w:p w:rsidR="008C3F9A" w:rsidRDefault="008C3F9A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75A3" w:rsidRDefault="007075A3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20 729 092 710,21</w:t>
            </w:r>
          </w:p>
          <w:p w:rsidR="00770EC0" w:rsidRDefault="00770EC0" w:rsidP="007C0584"/>
        </w:tc>
      </w:tr>
      <w:tr w:rsidR="00770EC0" w:rsidTr="00770EC0">
        <w:tc>
          <w:tcPr>
            <w:tcW w:w="1668" w:type="dxa"/>
          </w:tcPr>
          <w:p w:rsidR="00770EC0" w:rsidRDefault="007075A3" w:rsidP="007C0584">
            <w:r>
              <w:t>5</w:t>
            </w:r>
          </w:p>
        </w:tc>
        <w:tc>
          <w:tcPr>
            <w:tcW w:w="6095" w:type="dxa"/>
          </w:tcPr>
          <w:p w:rsidR="007075A3" w:rsidRDefault="007075A3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Пенсионные обязательства на конец отчетного периода с учетом корректировки до наилучшей оценки</w:t>
            </w:r>
          </w:p>
          <w:p w:rsidR="00770EC0" w:rsidRDefault="00770EC0" w:rsidP="007C0584"/>
        </w:tc>
        <w:tc>
          <w:tcPr>
            <w:tcW w:w="1808" w:type="dxa"/>
          </w:tcPr>
          <w:p w:rsidR="008C3F9A" w:rsidRDefault="008C3F9A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075A3" w:rsidRDefault="007075A3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19 731 735 243,05</w:t>
            </w:r>
          </w:p>
          <w:p w:rsidR="00770EC0" w:rsidRDefault="00770EC0" w:rsidP="007C0584"/>
        </w:tc>
      </w:tr>
    </w:tbl>
    <w:p w:rsidR="007C0584" w:rsidRDefault="007C0584" w:rsidP="007C0584"/>
    <w:p w:rsidR="00681A0A" w:rsidRDefault="00681A0A" w:rsidP="007C0584">
      <w:r>
        <w:t>Подраздел 2.  Сведения о поступлении и выбытии средств пенсионных накоплений</w:t>
      </w:r>
    </w:p>
    <w:p w:rsidR="00681A0A" w:rsidRDefault="00681A0A" w:rsidP="007C0584">
      <w:r>
        <w:t>Таблица:  Сведения о поступлении и выбытии средств пенсионных накоплений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835"/>
        <w:gridCol w:w="1559"/>
        <w:gridCol w:w="1560"/>
        <w:gridCol w:w="1417"/>
        <w:gridCol w:w="1383"/>
      </w:tblGrid>
      <w:tr w:rsidR="00681A0A" w:rsidTr="008C3F9A">
        <w:trPr>
          <w:trHeight w:val="1065"/>
        </w:trPr>
        <w:tc>
          <w:tcPr>
            <w:tcW w:w="817" w:type="dxa"/>
            <w:vMerge w:val="restart"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835" w:type="dxa"/>
            <w:vMerge w:val="restart"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gridSpan w:val="2"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руб.</w:t>
            </w:r>
          </w:p>
        </w:tc>
        <w:tc>
          <w:tcPr>
            <w:tcW w:w="2800" w:type="dxa"/>
            <w:gridSpan w:val="2"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переданные фондом в отчетном периоде, руб.</w:t>
            </w:r>
          </w:p>
        </w:tc>
      </w:tr>
      <w:tr w:rsidR="00A90B72" w:rsidTr="008C3F9A">
        <w:trPr>
          <w:trHeight w:val="1320"/>
        </w:trPr>
        <w:tc>
          <w:tcPr>
            <w:tcW w:w="817" w:type="dxa"/>
            <w:vMerge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Пенсионного фонда </w:t>
            </w:r>
            <w:proofErr w:type="spellStart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Росиийской</w:t>
            </w:r>
            <w:proofErr w:type="spellEnd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 Федерации</w:t>
            </w:r>
          </w:p>
        </w:tc>
        <w:tc>
          <w:tcPr>
            <w:tcW w:w="1560" w:type="dxa"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Из других негосударственных пенсионных фондов</w:t>
            </w:r>
          </w:p>
        </w:tc>
        <w:tc>
          <w:tcPr>
            <w:tcW w:w="1417" w:type="dxa"/>
          </w:tcPr>
          <w:p w:rsidR="00681A0A" w:rsidRPr="00FB2015" w:rsidRDefault="00681A0A" w:rsidP="008063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В Пенсионный  фонд </w:t>
            </w:r>
            <w:proofErr w:type="spellStart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Росиийской</w:t>
            </w:r>
            <w:proofErr w:type="spellEnd"/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 Федерации</w:t>
            </w:r>
          </w:p>
        </w:tc>
        <w:tc>
          <w:tcPr>
            <w:tcW w:w="1383" w:type="dxa"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В другие негосударственные пенсионные фонды</w:t>
            </w:r>
          </w:p>
        </w:tc>
      </w:tr>
      <w:tr w:rsidR="00A90B72" w:rsidTr="008C3F9A">
        <w:trPr>
          <w:trHeight w:val="225"/>
        </w:trPr>
        <w:tc>
          <w:tcPr>
            <w:tcW w:w="817" w:type="dxa"/>
          </w:tcPr>
          <w:p w:rsidR="00681A0A" w:rsidRDefault="006970AA" w:rsidP="00681A0A">
            <w:r>
              <w:t>1</w:t>
            </w:r>
          </w:p>
        </w:tc>
        <w:tc>
          <w:tcPr>
            <w:tcW w:w="2835" w:type="dxa"/>
          </w:tcPr>
          <w:p w:rsidR="00681A0A" w:rsidRDefault="00A90B72" w:rsidP="00681A0A">
            <w:r>
              <w:t>2</w:t>
            </w:r>
          </w:p>
        </w:tc>
        <w:tc>
          <w:tcPr>
            <w:tcW w:w="1559" w:type="dxa"/>
          </w:tcPr>
          <w:p w:rsidR="00681A0A" w:rsidRDefault="00A90B72" w:rsidP="00681A0A">
            <w:r>
              <w:t>3</w:t>
            </w:r>
          </w:p>
        </w:tc>
        <w:tc>
          <w:tcPr>
            <w:tcW w:w="1560" w:type="dxa"/>
          </w:tcPr>
          <w:p w:rsidR="00681A0A" w:rsidRDefault="00A90B72" w:rsidP="00681A0A">
            <w:r>
              <w:t>4</w:t>
            </w:r>
          </w:p>
        </w:tc>
        <w:tc>
          <w:tcPr>
            <w:tcW w:w="1417" w:type="dxa"/>
          </w:tcPr>
          <w:p w:rsidR="00681A0A" w:rsidRDefault="00A90B72" w:rsidP="00681A0A">
            <w:r>
              <w:t>5</w:t>
            </w:r>
          </w:p>
        </w:tc>
        <w:tc>
          <w:tcPr>
            <w:tcW w:w="1383" w:type="dxa"/>
          </w:tcPr>
          <w:p w:rsidR="00681A0A" w:rsidRDefault="00A90B72" w:rsidP="00681A0A">
            <w:r>
              <w:t>6</w:t>
            </w: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6970AA">
            <w:r w:rsidRPr="008C3F9A">
              <w:t>1</w:t>
            </w:r>
          </w:p>
        </w:tc>
        <w:tc>
          <w:tcPr>
            <w:tcW w:w="2835" w:type="dxa"/>
          </w:tcPr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страховые взносы на финансирование накопительной пенсии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46DD" w:rsidRDefault="009546DD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195 514 780,54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46DD" w:rsidRDefault="009546DD" w:rsidP="00B468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6897" w:rsidRDefault="00B46897" w:rsidP="00B468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1 537 436 883,16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546DD" w:rsidRDefault="009546DD" w:rsidP="00B468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6897" w:rsidRDefault="00B46897" w:rsidP="00B468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10 441 218,79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9546DD" w:rsidRDefault="009546DD" w:rsidP="00B468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46897" w:rsidRDefault="00B46897" w:rsidP="00B468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307 860 724,85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2</w:t>
            </w:r>
          </w:p>
        </w:tc>
        <w:tc>
          <w:tcPr>
            <w:tcW w:w="2835" w:type="dxa"/>
          </w:tcPr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дополнительные страховые взносы на накопительную пенсию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46DD" w:rsidRDefault="009546DD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39 742 710,45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46DD" w:rsidRDefault="009546DD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12 417 038,11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546DD" w:rsidRDefault="009546DD" w:rsidP="00C66A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6AAC" w:rsidRDefault="00C66AAC" w:rsidP="00C66A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259 319,47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9546DD" w:rsidRDefault="009546DD" w:rsidP="00C66A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6AAC" w:rsidRDefault="00C66AAC" w:rsidP="00C66A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2 269 927,97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3</w:t>
            </w:r>
          </w:p>
        </w:tc>
        <w:tc>
          <w:tcPr>
            <w:tcW w:w="2835" w:type="dxa"/>
          </w:tcPr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работодателя в пользу </w:t>
            </w: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застрахованных лиц, уплачивающих дополнительные страховые взносы на накопительную пенсию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lastRenderedPageBreak/>
              <w:t>4</w:t>
            </w:r>
          </w:p>
        </w:tc>
        <w:tc>
          <w:tcPr>
            <w:tcW w:w="2835" w:type="dxa"/>
          </w:tcPr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на </w:t>
            </w:r>
            <w:proofErr w:type="spellStart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формирования пенсионных накоплений, перечисленные за счет средств Фонда национального благосостояния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46DD" w:rsidRDefault="009546DD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41 849 867,89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46DD" w:rsidRDefault="009546DD" w:rsidP="006A7C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A7CB1" w:rsidRDefault="006A7CB1" w:rsidP="006A7C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11 098 979,41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9546DD" w:rsidRDefault="009546DD" w:rsidP="006A7C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A7CB1" w:rsidRDefault="006A7CB1" w:rsidP="006A7C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247 708,35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9546DD" w:rsidRDefault="009546DD" w:rsidP="006A7C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A7CB1" w:rsidRDefault="006A7CB1" w:rsidP="006A7C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2 064 825,51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2015" w:rsidRPr="006970AA" w:rsidTr="008C3F9A">
        <w:tc>
          <w:tcPr>
            <w:tcW w:w="817" w:type="dxa"/>
          </w:tcPr>
          <w:p w:rsidR="00A90B72" w:rsidRPr="008C3F9A" w:rsidRDefault="006970AA" w:rsidP="007C0584">
            <w:r w:rsidRPr="008C3F9A">
              <w:t>5</w:t>
            </w:r>
          </w:p>
        </w:tc>
        <w:tc>
          <w:tcPr>
            <w:tcW w:w="2835" w:type="dxa"/>
          </w:tcPr>
          <w:p w:rsidR="006970AA" w:rsidRP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(часть средств) материнского (семейного) капитала 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46DD" w:rsidRDefault="009546DD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970AA" w:rsidRDefault="006970AA" w:rsidP="006970A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285 110,97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9546DD" w:rsidRDefault="009546DD" w:rsidP="00CB4D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4DE7" w:rsidRDefault="00CB4DE7" w:rsidP="00CB4D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2 457,79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0B72" w:rsidRPr="006970AA" w:rsidRDefault="00A90B72" w:rsidP="006A7C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:rsidR="009546DD" w:rsidRDefault="009546DD" w:rsidP="00CB4D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4DE7" w:rsidRDefault="00CB4DE7" w:rsidP="00CB4D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379 112,43</w:t>
            </w:r>
          </w:p>
          <w:p w:rsidR="00A90B72" w:rsidRPr="006970AA" w:rsidRDefault="00A90B7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81A0A" w:rsidRDefault="0049660D" w:rsidP="007C0584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Подраздел 3. Получение и передача денежных средств, связанные с реализацией права застрахованных лиц  на переход из одного негосударственного пенсионного фонда в другой негосударственный пенсионный фонд</w:t>
      </w:r>
    </w:p>
    <w:p w:rsidR="0049660D" w:rsidRDefault="0049660D" w:rsidP="0049660D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Таблица: Получение и передача денежных средств, связанные с реализацией права застрахованных лиц  на переход из одного негосударственного пенсионного фонда в другой негосударственный пенсионный фонд</w:t>
      </w:r>
    </w:p>
    <w:tbl>
      <w:tblPr>
        <w:tblStyle w:val="a3"/>
        <w:tblW w:w="0" w:type="auto"/>
        <w:tblLook w:val="04A0"/>
      </w:tblPr>
      <w:tblGrid>
        <w:gridCol w:w="1261"/>
        <w:gridCol w:w="1893"/>
        <w:gridCol w:w="1713"/>
        <w:gridCol w:w="1713"/>
        <w:gridCol w:w="1495"/>
        <w:gridCol w:w="1496"/>
      </w:tblGrid>
      <w:tr w:rsidR="0049660D" w:rsidTr="00140059">
        <w:tc>
          <w:tcPr>
            <w:tcW w:w="1261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1893" w:type="dxa"/>
          </w:tcPr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Сокращенное наименование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ИНН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ОГРН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Получено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96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Передано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9660D" w:rsidTr="00140059">
        <w:tc>
          <w:tcPr>
            <w:tcW w:w="1261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</w:t>
            </w:r>
          </w:p>
        </w:tc>
        <w:tc>
          <w:tcPr>
            <w:tcW w:w="1893" w:type="dxa"/>
          </w:tcPr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«Алмазная осень»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1433009894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1151400000212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115 702,29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</w:t>
            </w:r>
          </w:p>
        </w:tc>
        <w:tc>
          <w:tcPr>
            <w:tcW w:w="1893" w:type="dxa"/>
          </w:tcPr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«Первый промышленный альянс»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1655319199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1151600000210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3 525 652,35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1 066 025,83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3</w:t>
            </w:r>
          </w:p>
        </w:tc>
        <w:tc>
          <w:tcPr>
            <w:tcW w:w="1893" w:type="dxa"/>
          </w:tcPr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«Волга-Капитал»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1660240681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1151600000980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13 285 949,95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F0D00" w:rsidRDefault="008F0D00" w:rsidP="008F0D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1 350 039,01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4</w:t>
            </w:r>
          </w:p>
        </w:tc>
        <w:tc>
          <w:tcPr>
            <w:tcW w:w="1893" w:type="dxa"/>
          </w:tcPr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«Магнит»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2311178583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1142300003086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2 408 099,36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633 450,91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5</w:t>
            </w:r>
          </w:p>
        </w:tc>
        <w:tc>
          <w:tcPr>
            <w:tcW w:w="1893" w:type="dxa"/>
          </w:tcPr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«Социальное развитие»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4826104032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1144800000553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27 221 096,43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6</w:t>
            </w:r>
          </w:p>
        </w:tc>
        <w:tc>
          <w:tcPr>
            <w:tcW w:w="1893" w:type="dxa"/>
          </w:tcPr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Оренбургский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НПФ «Доверие»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5610163220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1145658026018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6 447 541,62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1 084 674,60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7</w:t>
            </w:r>
          </w:p>
        </w:tc>
        <w:tc>
          <w:tcPr>
            <w:tcW w:w="1893" w:type="dxa"/>
          </w:tcPr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Ростех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6321391646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1156313047087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213 703,55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8</w:t>
            </w:r>
          </w:p>
        </w:tc>
        <w:tc>
          <w:tcPr>
            <w:tcW w:w="1893" w:type="dxa"/>
          </w:tcPr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УГМК-Перспектива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6686058813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1156600000182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674 050,26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9</w:t>
            </w:r>
          </w:p>
        </w:tc>
        <w:tc>
          <w:tcPr>
            <w:tcW w:w="1893" w:type="dxa"/>
          </w:tcPr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«Образование»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6686996778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1146600002757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7 173 689,81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10</w:t>
            </w:r>
          </w:p>
        </w:tc>
        <w:tc>
          <w:tcPr>
            <w:tcW w:w="1893" w:type="dxa"/>
          </w:tcPr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НПФ «Профессиональный» (АО)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7701109908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1147799010325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194 456,36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409 260,74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11</w:t>
            </w:r>
          </w:p>
        </w:tc>
        <w:tc>
          <w:tcPr>
            <w:tcW w:w="1893" w:type="dxa"/>
          </w:tcPr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«Альянс»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7703379402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1157700006199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96F29" w:rsidRDefault="00996F29" w:rsidP="00996F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120 725,93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12</w:t>
            </w:r>
          </w:p>
        </w:tc>
        <w:tc>
          <w:tcPr>
            <w:tcW w:w="1893" w:type="dxa"/>
          </w:tcPr>
          <w:p w:rsidR="00CA07E0" w:rsidRDefault="00CA07E0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«Открытие»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07E0" w:rsidRDefault="00CA07E0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7704300571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07E0" w:rsidRDefault="00CA07E0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1147799009104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07E0" w:rsidRDefault="00CA07E0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210 737 083,53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07E0" w:rsidRDefault="00CA07E0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3 296 012,70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13</w:t>
            </w:r>
          </w:p>
        </w:tc>
        <w:tc>
          <w:tcPr>
            <w:tcW w:w="1893" w:type="dxa"/>
          </w:tcPr>
          <w:p w:rsidR="00CA07E0" w:rsidRDefault="00CA07E0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«Доверие»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07E0" w:rsidRDefault="00CA07E0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7704300606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07E0" w:rsidRDefault="00CA07E0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1147799009764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07E0" w:rsidRDefault="00CA07E0" w:rsidP="00CA07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14</w:t>
            </w:r>
          </w:p>
        </w:tc>
        <w:tc>
          <w:tcPr>
            <w:tcW w:w="1893" w:type="dxa"/>
          </w:tcPr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«САФМАР»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7704300652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1147799011634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388 870 173,88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26 290 994,53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15</w:t>
            </w:r>
          </w:p>
        </w:tc>
        <w:tc>
          <w:tcPr>
            <w:tcW w:w="1893" w:type="dxa"/>
          </w:tcPr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«Гефест»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7705519077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1157700001964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603 003,08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127 277,08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16</w:t>
            </w:r>
          </w:p>
        </w:tc>
        <w:tc>
          <w:tcPr>
            <w:tcW w:w="1893" w:type="dxa"/>
          </w:tcPr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Эволюция»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7706415377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1147799016529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164 478 427,00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539 385,30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lastRenderedPageBreak/>
              <w:t>17</w:t>
            </w:r>
          </w:p>
        </w:tc>
        <w:tc>
          <w:tcPr>
            <w:tcW w:w="1893" w:type="dxa"/>
          </w:tcPr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"НПФ "БУДУЩЕЕ"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7707492166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1147799009115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255 372 441,86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91 587,46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18</w:t>
            </w:r>
          </w:p>
        </w:tc>
        <w:tc>
          <w:tcPr>
            <w:tcW w:w="1893" w:type="dxa"/>
          </w:tcPr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ВТБ Пенсионный фонд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7709445387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1147799014692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56 315 604,46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121 208 180,94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19</w:t>
            </w:r>
          </w:p>
        </w:tc>
        <w:tc>
          <w:tcPr>
            <w:tcW w:w="1893" w:type="dxa"/>
          </w:tcPr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«Телеком-Союз»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7714323994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1147799009181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D4FE3" w:rsidRDefault="00BD4FE3" w:rsidP="00BD4F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64 231,71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20</w:t>
            </w:r>
          </w:p>
        </w:tc>
        <w:tc>
          <w:tcPr>
            <w:tcW w:w="1893" w:type="dxa"/>
          </w:tcPr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«Социум»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7714324003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1147799013559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2 330 263,93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8 151 412,63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21</w:t>
            </w:r>
          </w:p>
        </w:tc>
        <w:tc>
          <w:tcPr>
            <w:tcW w:w="1893" w:type="dxa"/>
          </w:tcPr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«ОПФ»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7718003106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1147799019125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188 450,99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22</w:t>
            </w:r>
          </w:p>
        </w:tc>
        <w:tc>
          <w:tcPr>
            <w:tcW w:w="1893" w:type="dxa"/>
          </w:tcPr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ОАО «МНПФ «АКВИЛОН»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7719047561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1147799013735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C3407" w:rsidRDefault="00DC3407" w:rsidP="00DC34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277 631,64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23</w:t>
            </w:r>
          </w:p>
        </w:tc>
        <w:tc>
          <w:tcPr>
            <w:tcW w:w="1893" w:type="dxa"/>
          </w:tcPr>
          <w:p w:rsidR="00A628DF" w:rsidRDefault="00A628DF" w:rsidP="00A628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Сбербанка»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A628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28DF" w:rsidRDefault="00A628DF" w:rsidP="00A628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7725352740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A628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28DF" w:rsidRDefault="00A628DF" w:rsidP="00A628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1147799009160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A628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28DF" w:rsidRDefault="00A628DF" w:rsidP="00A628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139 983 404,33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A628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28DF" w:rsidRDefault="00A628DF" w:rsidP="00A628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3 050 659,95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24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ГАЗФОНД пенсионные накопления»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7726486023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1147799009203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248 334 735,74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72 448 413,89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25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Стройкомплекс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7727046191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1147799013603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368 165,30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65 525,35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26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МНПФ «БОЛЬШОЙ»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7727499177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1147799009962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14 571 731,18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4 302 012,20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27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«Владимир»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7727499184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1147799010006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355 777,93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28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«ФЕДЕРАЦИЯ»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7806205214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1157800005109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6 737 254,65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1 721 546,23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29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Согласие»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7842082984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1157800006033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238 300,61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65 441 888,03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30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«Ханты-Мансийский НПФ»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8601999494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1148600001065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1 849 039,09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24 643,05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31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Сургутнефтегаз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8602998609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1148600001032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195 470,41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199 378,39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32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«НПФ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Транснефть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9705044356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1157700011017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700 969,08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9660D" w:rsidTr="00140059">
        <w:tc>
          <w:tcPr>
            <w:tcW w:w="1261" w:type="dxa"/>
          </w:tcPr>
          <w:p w:rsidR="0049660D" w:rsidRPr="008C3F9A" w:rsidRDefault="00140059" w:rsidP="007C0584">
            <w:r w:rsidRPr="008C3F9A">
              <w:t>33</w:t>
            </w:r>
          </w:p>
        </w:tc>
        <w:tc>
          <w:tcPr>
            <w:tcW w:w="1893" w:type="dxa"/>
          </w:tcPr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АО НПФ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Атомфонд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9705044518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1157700011347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7 913 008,64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</w:tcPr>
          <w:p w:rsidR="008C3F9A" w:rsidRDefault="008C3F9A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D6926" w:rsidRDefault="00ED6926" w:rsidP="00ED69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161 743,45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C3F9A" w:rsidRDefault="008C3F9A" w:rsidP="007C0584">
      <w:pPr>
        <w:rPr>
          <w:rFonts w:ascii="Arial" w:hAnsi="Arial" w:cs="Arial"/>
          <w:color w:val="000000"/>
          <w:sz w:val="16"/>
          <w:szCs w:val="16"/>
        </w:rPr>
      </w:pPr>
    </w:p>
    <w:p w:rsidR="008063B9" w:rsidRDefault="008063B9" w:rsidP="007C0584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Подраздел 4. Средства пенсионных накоплений в доверительном управлении</w:t>
      </w:r>
    </w:p>
    <w:p w:rsidR="008063B9" w:rsidRDefault="008063B9" w:rsidP="007C0584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Таблица: Средства пенсионных накоплений в доверительном управлении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A86352" w:rsidTr="00A86352">
        <w:tc>
          <w:tcPr>
            <w:tcW w:w="1242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5138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A86352" w:rsidTr="00A86352">
        <w:tc>
          <w:tcPr>
            <w:tcW w:w="1242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8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1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пенсионных накоплений, переданные в доверительное управление управляющим компаниям в отчетном периоде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5 556 547 144,01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Вывод средств пенсионных накоплений из доверительного управления управляющих компаний, всего, в том числе: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4 501 467 857,51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осуществления выплат накопительной пенсии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2 415 496,72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lastRenderedPageBreak/>
              <w:t>2.2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осуществления срочной пенсионной выплаты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5 116 170,11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2.3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осуществления единовременных выплат средств пенсионных накоплений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122 703 900,15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2.4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осуществления выплат правопреемникам умерших застрахованных лиц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29 028 789,71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2.5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передачи средств пенсионных накоплений в Пенсионный фонд Российской Федерации и другие негосударственные пенсионные фонды по договорам, не вступившим в силу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2.6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реализации права застрахованных лиц на переход из негосударственного пенсионного фонда в Пенсионный фонд Российской Федерации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10 447 856,75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2.7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реализации права застрахованных лиц на переход из фонда в другой негосударственный пенсионный фонд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312 510 669,13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2.8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осуществления передачи в Пенсионный фонд Российской Федерации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части трудовой пенсии или в случае смерти застрахованного лица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2.9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формирования собственных средств, имущества, предназначенного для осуществления уставной деятельности негосударственного пенсионного фонда, и покрытия расходов, связанных с осуществлением уставной деятельности негосударственного пенсионного фонда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296 419 306,51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2.10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ежегодных отчислений в резерв фонда по обязательному пенсионному страхованию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Default="00A86352" w:rsidP="000A3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2.11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перечисления гарантийных взносов в фонд гарантирования средств пенсионных накоплений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2.12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иным основаниям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A3AE0" w:rsidRPr="000A3AE0" w:rsidRDefault="000A3AE0" w:rsidP="000A3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3AE0">
              <w:rPr>
                <w:rFonts w:ascii="Arial" w:hAnsi="Arial" w:cs="Arial"/>
                <w:color w:val="000000"/>
                <w:sz w:val="16"/>
                <w:szCs w:val="16"/>
              </w:rPr>
              <w:t>3 722 825 668,43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A86352">
        <w:tc>
          <w:tcPr>
            <w:tcW w:w="1242" w:type="dxa"/>
          </w:tcPr>
          <w:p w:rsidR="00A86352" w:rsidRPr="008C3F9A" w:rsidRDefault="00A86352" w:rsidP="007C0584">
            <w:r w:rsidRPr="008C3F9A">
              <w:t>3</w:t>
            </w:r>
          </w:p>
        </w:tc>
        <w:tc>
          <w:tcPr>
            <w:tcW w:w="5138" w:type="dxa"/>
          </w:tcPr>
          <w:p w:rsidR="00A86352" w:rsidRDefault="00A86352" w:rsidP="00A86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пенсионных накоплений, находящиеся в доверительном управлении управляющих компаний на конец отчетного периода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</w:tcPr>
          <w:p w:rsidR="008C3F9A" w:rsidRDefault="008C3F9A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467B3" w:rsidRDefault="00A467B3" w:rsidP="00A46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20 728 724 006,83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86352" w:rsidRPr="006970AA" w:rsidRDefault="00A86352" w:rsidP="007C0584">
      <w:pPr>
        <w:rPr>
          <w:rFonts w:ascii="Arial" w:hAnsi="Arial" w:cs="Arial"/>
          <w:color w:val="000000"/>
          <w:sz w:val="16"/>
          <w:szCs w:val="16"/>
        </w:rPr>
      </w:pPr>
    </w:p>
    <w:sectPr w:rsidR="00A86352" w:rsidRPr="006970AA" w:rsidSect="00CD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84"/>
    <w:rsid w:val="000A3AE0"/>
    <w:rsid w:val="00140059"/>
    <w:rsid w:val="0032640B"/>
    <w:rsid w:val="00452D04"/>
    <w:rsid w:val="0049660D"/>
    <w:rsid w:val="0061160A"/>
    <w:rsid w:val="00633B08"/>
    <w:rsid w:val="00681A0A"/>
    <w:rsid w:val="006970AA"/>
    <w:rsid w:val="006A7CB1"/>
    <w:rsid w:val="007075A3"/>
    <w:rsid w:val="00770EC0"/>
    <w:rsid w:val="007C0584"/>
    <w:rsid w:val="008063B9"/>
    <w:rsid w:val="008C3F9A"/>
    <w:rsid w:val="008C6D21"/>
    <w:rsid w:val="008F0D00"/>
    <w:rsid w:val="009546DD"/>
    <w:rsid w:val="00996F29"/>
    <w:rsid w:val="00A467B3"/>
    <w:rsid w:val="00A628DF"/>
    <w:rsid w:val="00A86352"/>
    <w:rsid w:val="00A90B72"/>
    <w:rsid w:val="00B46897"/>
    <w:rsid w:val="00BD4FE3"/>
    <w:rsid w:val="00C66AAC"/>
    <w:rsid w:val="00CA07E0"/>
    <w:rsid w:val="00CB4DE7"/>
    <w:rsid w:val="00CD3BBD"/>
    <w:rsid w:val="00DB74ED"/>
    <w:rsid w:val="00DC3407"/>
    <w:rsid w:val="00E94CBC"/>
    <w:rsid w:val="00ED6926"/>
    <w:rsid w:val="00FB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e.tishuk</dc:creator>
  <cp:lastModifiedBy>e.tishuk</cp:lastModifiedBy>
  <cp:revision>2</cp:revision>
  <dcterms:created xsi:type="dcterms:W3CDTF">2021-07-19T14:18:00Z</dcterms:created>
  <dcterms:modified xsi:type="dcterms:W3CDTF">2021-07-19T14:18:00Z</dcterms:modified>
</cp:coreProperties>
</file>