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1F95" w14:textId="77777777" w:rsidR="00DF1F2D" w:rsidRPr="00DF1F2D" w:rsidRDefault="00DF1F2D" w:rsidP="00264ABA">
      <w:pPr>
        <w:autoSpaceDE w:val="0"/>
        <w:autoSpaceDN w:val="0"/>
        <w:adjustRightInd w:val="0"/>
        <w:jc w:val="center"/>
        <w:rPr>
          <w:b/>
          <w:caps/>
          <w:sz w:val="6"/>
          <w:szCs w:val="6"/>
        </w:rPr>
      </w:pPr>
    </w:p>
    <w:p w14:paraId="70D66CD8" w14:textId="77777777" w:rsidR="00DF1F2D" w:rsidRPr="00A82D8E" w:rsidRDefault="00804FD8" w:rsidP="00AE558F">
      <w:pPr>
        <w:autoSpaceDE w:val="0"/>
        <w:autoSpaceDN w:val="0"/>
        <w:adjustRightInd w:val="0"/>
        <w:jc w:val="center"/>
        <w:rPr>
          <w:b/>
          <w:caps/>
          <w:sz w:val="20"/>
          <w:szCs w:val="20"/>
        </w:rPr>
      </w:pPr>
      <w:r w:rsidRPr="00A82D8E">
        <w:rPr>
          <w:b/>
          <w:caps/>
          <w:sz w:val="20"/>
          <w:szCs w:val="20"/>
        </w:rPr>
        <w:t xml:space="preserve">ИНФОРМАЦИЯ </w:t>
      </w:r>
      <w:r w:rsidR="009E400A" w:rsidRPr="00A82D8E">
        <w:rPr>
          <w:b/>
          <w:caps/>
          <w:sz w:val="20"/>
          <w:szCs w:val="20"/>
        </w:rPr>
        <w:t>ОБ ИНВЕСТ</w:t>
      </w:r>
      <w:r w:rsidR="003018E8" w:rsidRPr="00A82D8E">
        <w:rPr>
          <w:b/>
          <w:caps/>
          <w:sz w:val="20"/>
          <w:szCs w:val="20"/>
        </w:rPr>
        <w:t>и</w:t>
      </w:r>
      <w:r w:rsidR="009E400A" w:rsidRPr="00A82D8E">
        <w:rPr>
          <w:b/>
          <w:caps/>
          <w:sz w:val="20"/>
          <w:szCs w:val="20"/>
        </w:rPr>
        <w:t>ЦИОННЫХ ДЕКЛАРАЦИЯХ УПРАВЛЯЮЩИХ КОМПАНИЙ,</w:t>
      </w:r>
    </w:p>
    <w:p w14:paraId="6D1A92E0" w14:textId="77777777" w:rsidR="00804FD8" w:rsidRPr="00A82D8E" w:rsidRDefault="009E400A" w:rsidP="00264ABA">
      <w:pPr>
        <w:autoSpaceDE w:val="0"/>
        <w:autoSpaceDN w:val="0"/>
        <w:adjustRightInd w:val="0"/>
        <w:jc w:val="center"/>
        <w:rPr>
          <w:b/>
          <w:caps/>
          <w:sz w:val="20"/>
          <w:szCs w:val="20"/>
        </w:rPr>
      </w:pPr>
      <w:r w:rsidRPr="00A82D8E">
        <w:rPr>
          <w:b/>
          <w:caps/>
          <w:sz w:val="20"/>
          <w:szCs w:val="20"/>
        </w:rPr>
        <w:t>ОСУЩЕСТВЛЯЮЩИХ ДОВЕРИТЕЛЬНОЕ УПРАВЛЕНИЕ СРЕДСТВАМИ ПЕНСИОННЫХ НАКОПЛЕНИЙ</w:t>
      </w:r>
    </w:p>
    <w:p w14:paraId="2F8197AF" w14:textId="77777777" w:rsidR="009E400A" w:rsidRPr="00A82D8E" w:rsidRDefault="009E400A" w:rsidP="009E400A">
      <w:pPr>
        <w:autoSpaceDE w:val="0"/>
        <w:autoSpaceDN w:val="0"/>
        <w:adjustRightInd w:val="0"/>
        <w:ind w:firstLine="540"/>
        <w:jc w:val="both"/>
        <w:outlineLvl w:val="1"/>
        <w:rPr>
          <w:sz w:val="4"/>
          <w:szCs w:val="4"/>
        </w:rPr>
      </w:pPr>
    </w:p>
    <w:tbl>
      <w:tblPr>
        <w:tblW w:w="3691" w:type="pct"/>
        <w:jc w:val="center"/>
        <w:tblCellMar>
          <w:left w:w="70" w:type="dxa"/>
          <w:right w:w="70" w:type="dxa"/>
        </w:tblCellMar>
        <w:tblLook w:val="0000" w:firstRow="0" w:lastRow="0" w:firstColumn="0" w:lastColumn="0" w:noHBand="0" w:noVBand="0"/>
      </w:tblPr>
      <w:tblGrid>
        <w:gridCol w:w="1744"/>
        <w:gridCol w:w="1481"/>
        <w:gridCol w:w="1476"/>
        <w:gridCol w:w="1612"/>
        <w:gridCol w:w="1481"/>
        <w:gridCol w:w="1476"/>
        <w:gridCol w:w="1474"/>
      </w:tblGrid>
      <w:tr w:rsidR="0009738D" w:rsidRPr="00A82D8E" w14:paraId="6B6570C6" w14:textId="77777777" w:rsidTr="0099546B">
        <w:trPr>
          <w:cantSplit/>
          <w:trHeight w:val="840"/>
          <w:jc w:val="center"/>
        </w:trPr>
        <w:tc>
          <w:tcPr>
            <w:tcW w:w="812" w:type="pct"/>
            <w:tcBorders>
              <w:top w:val="single" w:sz="6" w:space="0" w:color="auto"/>
              <w:left w:val="single" w:sz="6" w:space="0" w:color="auto"/>
              <w:bottom w:val="single" w:sz="6" w:space="0" w:color="auto"/>
              <w:right w:val="single" w:sz="6" w:space="0" w:color="auto"/>
            </w:tcBorders>
          </w:tcPr>
          <w:p w14:paraId="19A4D53D" w14:textId="77777777" w:rsidR="0009738D" w:rsidRPr="00A82D8E" w:rsidRDefault="0009738D" w:rsidP="00BD70CE">
            <w:pPr>
              <w:pStyle w:val="ConsPlusCell"/>
              <w:widowControl/>
              <w:jc w:val="center"/>
              <w:rPr>
                <w:rFonts w:ascii="Times New Roman" w:hAnsi="Times New Roman" w:cs="Times New Roman"/>
                <w:b/>
                <w:sz w:val="18"/>
                <w:szCs w:val="18"/>
              </w:rPr>
            </w:pPr>
            <w:r w:rsidRPr="00A82D8E">
              <w:rPr>
                <w:rFonts w:ascii="Times New Roman" w:hAnsi="Times New Roman" w:cs="Times New Roman"/>
                <w:b/>
                <w:sz w:val="18"/>
                <w:szCs w:val="18"/>
              </w:rPr>
              <w:t>Вид актива</w:t>
            </w:r>
          </w:p>
          <w:p w14:paraId="639555A2" w14:textId="77777777" w:rsidR="0009738D" w:rsidRPr="00A82D8E" w:rsidRDefault="0009738D" w:rsidP="00BD70CE">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 xml:space="preserve"> (максимальная доля</w:t>
            </w:r>
          </w:p>
          <w:p w14:paraId="730304D6" w14:textId="77777777" w:rsidR="0009738D" w:rsidRPr="00A82D8E" w:rsidRDefault="0009738D" w:rsidP="00BD70CE">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в инвестиционном портфеле,</w:t>
            </w:r>
          </w:p>
          <w:p w14:paraId="55DD6F8A" w14:textId="77777777" w:rsidR="0009738D" w:rsidRPr="00A82D8E" w:rsidRDefault="0009738D" w:rsidP="00BD70CE">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в процентах)</w:t>
            </w:r>
          </w:p>
          <w:p w14:paraId="2B0CED42" w14:textId="77777777" w:rsidR="0009738D" w:rsidRPr="00A82D8E" w:rsidRDefault="0009738D" w:rsidP="009E400A">
            <w:pPr>
              <w:pStyle w:val="ConsPlusCell"/>
              <w:widowControl/>
              <w:jc w:val="center"/>
              <w:rPr>
                <w:rFonts w:ascii="Times New Roman" w:hAnsi="Times New Roman" w:cs="Times New Roman"/>
                <w:b/>
                <w:sz w:val="22"/>
                <w:szCs w:val="22"/>
              </w:rPr>
            </w:pPr>
          </w:p>
        </w:tc>
        <w:tc>
          <w:tcPr>
            <w:tcW w:w="689" w:type="pct"/>
            <w:tcBorders>
              <w:top w:val="single" w:sz="6" w:space="0" w:color="auto"/>
              <w:left w:val="single" w:sz="6" w:space="0" w:color="auto"/>
              <w:bottom w:val="single" w:sz="6" w:space="0" w:color="auto"/>
              <w:right w:val="single" w:sz="6" w:space="0" w:color="auto"/>
            </w:tcBorders>
          </w:tcPr>
          <w:p w14:paraId="29F6B493" w14:textId="77777777" w:rsidR="0009738D" w:rsidRPr="00A82D8E" w:rsidRDefault="0009738D" w:rsidP="00F339F5">
            <w:pPr>
              <w:pStyle w:val="ConsPlusCell"/>
              <w:widowControl/>
              <w:jc w:val="center"/>
              <w:rPr>
                <w:b/>
                <w:sz w:val="18"/>
                <w:szCs w:val="18"/>
              </w:rPr>
            </w:pPr>
            <w:r w:rsidRPr="00A82D8E">
              <w:rPr>
                <w:b/>
                <w:sz w:val="18"/>
                <w:szCs w:val="18"/>
              </w:rPr>
              <w:t>АО «НУК»</w:t>
            </w:r>
          </w:p>
          <w:p w14:paraId="787A3CB2" w14:textId="77777777" w:rsidR="0009738D" w:rsidRPr="00A82D8E" w:rsidRDefault="0009738D" w:rsidP="00F339F5">
            <w:pPr>
              <w:pStyle w:val="a6"/>
              <w:spacing w:before="0" w:beforeAutospacing="0" w:after="0" w:afterAutospacing="0"/>
              <w:jc w:val="center"/>
              <w:rPr>
                <w:rFonts w:ascii="Arial" w:hAnsi="Arial" w:cs="Arial"/>
                <w:sz w:val="18"/>
                <w:szCs w:val="18"/>
              </w:rPr>
            </w:pPr>
            <w:r w:rsidRPr="00A82D8E">
              <w:rPr>
                <w:rFonts w:ascii="Arial" w:hAnsi="Arial" w:cs="Arial"/>
                <w:sz w:val="18"/>
                <w:szCs w:val="18"/>
              </w:rPr>
              <w:t>(договор</w:t>
            </w:r>
          </w:p>
          <w:p w14:paraId="04777BF1" w14:textId="77777777" w:rsidR="0009738D" w:rsidRPr="00A82D8E" w:rsidRDefault="0009738D" w:rsidP="00F339F5">
            <w:pPr>
              <w:pStyle w:val="a6"/>
              <w:spacing w:before="0" w:beforeAutospacing="0" w:after="0" w:afterAutospacing="0"/>
              <w:jc w:val="center"/>
              <w:rPr>
                <w:rFonts w:ascii="Arial" w:hAnsi="Arial" w:cs="Arial"/>
                <w:sz w:val="18"/>
                <w:szCs w:val="18"/>
              </w:rPr>
            </w:pPr>
            <w:r w:rsidRPr="00A82D8E">
              <w:rPr>
                <w:rFonts w:ascii="Arial" w:hAnsi="Arial" w:cs="Arial"/>
                <w:sz w:val="18"/>
                <w:szCs w:val="18"/>
              </w:rPr>
              <w:t>от 30.12.2004</w:t>
            </w:r>
          </w:p>
          <w:p w14:paraId="76DA8904" w14:textId="77777777" w:rsidR="0009738D" w:rsidRPr="00A82D8E" w:rsidRDefault="0009738D" w:rsidP="00F339F5">
            <w:pPr>
              <w:pStyle w:val="a6"/>
              <w:spacing w:before="0" w:beforeAutospacing="0" w:after="0" w:afterAutospacing="0"/>
              <w:jc w:val="center"/>
              <w:rPr>
                <w:rFonts w:ascii="Arial" w:hAnsi="Arial" w:cs="Arial"/>
                <w:sz w:val="18"/>
                <w:szCs w:val="18"/>
              </w:rPr>
            </w:pPr>
            <w:r w:rsidRPr="00A82D8E">
              <w:rPr>
                <w:rFonts w:ascii="Arial" w:hAnsi="Arial" w:cs="Arial"/>
                <w:sz w:val="18"/>
                <w:szCs w:val="18"/>
              </w:rPr>
              <w:t xml:space="preserve">№ 6-19/24-12-04) </w:t>
            </w:r>
          </w:p>
          <w:p w14:paraId="38C74EB2" w14:textId="77777777" w:rsidR="0009738D" w:rsidRPr="00A82D8E" w:rsidRDefault="0009738D" w:rsidP="009E400A">
            <w:pPr>
              <w:pStyle w:val="ConsPlusCell"/>
              <w:widowControl/>
              <w:jc w:val="center"/>
              <w:rPr>
                <w:rFonts w:ascii="Times New Roman" w:hAnsi="Times New Roman" w:cs="Times New Roman"/>
                <w:sz w:val="22"/>
                <w:szCs w:val="22"/>
              </w:rPr>
            </w:pPr>
          </w:p>
        </w:tc>
        <w:tc>
          <w:tcPr>
            <w:tcW w:w="687" w:type="pct"/>
            <w:tcBorders>
              <w:top w:val="single" w:sz="6" w:space="0" w:color="auto"/>
              <w:left w:val="single" w:sz="6" w:space="0" w:color="auto"/>
              <w:bottom w:val="single" w:sz="6" w:space="0" w:color="auto"/>
              <w:right w:val="single" w:sz="6" w:space="0" w:color="auto"/>
            </w:tcBorders>
          </w:tcPr>
          <w:p w14:paraId="5122E066" w14:textId="77777777" w:rsidR="0009738D" w:rsidRPr="00A82D8E" w:rsidRDefault="0009738D" w:rsidP="008F0F20">
            <w:pPr>
              <w:pStyle w:val="ConsPlusCell"/>
              <w:widowControl/>
              <w:jc w:val="center"/>
              <w:rPr>
                <w:b/>
                <w:sz w:val="18"/>
                <w:szCs w:val="18"/>
              </w:rPr>
            </w:pPr>
            <w:r w:rsidRPr="00A82D8E">
              <w:rPr>
                <w:b/>
                <w:sz w:val="18"/>
                <w:szCs w:val="18"/>
              </w:rPr>
              <w:t xml:space="preserve">АО «РЕГИОН </w:t>
            </w:r>
            <w:proofErr w:type="spellStart"/>
            <w:r w:rsidRPr="00A82D8E">
              <w:rPr>
                <w:b/>
                <w:sz w:val="18"/>
                <w:szCs w:val="18"/>
              </w:rPr>
              <w:t>ЭсМ</w:t>
            </w:r>
            <w:proofErr w:type="spellEnd"/>
            <w:r w:rsidRPr="00A82D8E">
              <w:rPr>
                <w:b/>
                <w:sz w:val="18"/>
                <w:szCs w:val="18"/>
              </w:rPr>
              <w:t>»</w:t>
            </w:r>
          </w:p>
          <w:p w14:paraId="42078BCF" w14:textId="77777777" w:rsidR="0009738D" w:rsidRPr="00A82D8E" w:rsidRDefault="0009738D" w:rsidP="008F0F20">
            <w:pPr>
              <w:pStyle w:val="3"/>
              <w:suppressAutoHyphens/>
              <w:spacing w:after="0"/>
              <w:jc w:val="center"/>
              <w:rPr>
                <w:rFonts w:ascii="Arial" w:hAnsi="Arial" w:cs="Arial"/>
                <w:sz w:val="18"/>
                <w:szCs w:val="18"/>
              </w:rPr>
            </w:pPr>
            <w:r w:rsidRPr="00A82D8E">
              <w:rPr>
                <w:rFonts w:ascii="Arial" w:hAnsi="Arial" w:cs="Arial"/>
                <w:sz w:val="18"/>
                <w:szCs w:val="18"/>
              </w:rPr>
              <w:t>(</w:t>
            </w:r>
            <w:proofErr w:type="gramStart"/>
            <w:r w:rsidRPr="00A82D8E">
              <w:rPr>
                <w:rFonts w:ascii="Arial" w:hAnsi="Arial" w:cs="Arial"/>
                <w:sz w:val="18"/>
                <w:szCs w:val="18"/>
              </w:rPr>
              <w:t>договор  от</w:t>
            </w:r>
            <w:proofErr w:type="gramEnd"/>
            <w:r w:rsidRPr="00A82D8E">
              <w:rPr>
                <w:rFonts w:ascii="Arial" w:hAnsi="Arial" w:cs="Arial"/>
                <w:sz w:val="18"/>
                <w:szCs w:val="18"/>
              </w:rPr>
              <w:t xml:space="preserve"> 20.04.2016 № 200416-1/</w:t>
            </w:r>
            <w:r w:rsidRPr="00A82D8E">
              <w:rPr>
                <w:rFonts w:ascii="Arial" w:hAnsi="Arial" w:cs="Arial"/>
                <w:sz w:val="18"/>
                <w:szCs w:val="18"/>
                <w:lang w:val="en-US"/>
              </w:rPr>
              <w:t>DU</w:t>
            </w:r>
            <w:r w:rsidRPr="00A82D8E">
              <w:rPr>
                <w:rFonts w:ascii="Arial" w:hAnsi="Arial" w:cs="Arial"/>
                <w:sz w:val="18"/>
                <w:szCs w:val="18"/>
              </w:rPr>
              <w:t>/</w:t>
            </w:r>
            <w:r w:rsidRPr="00A82D8E">
              <w:rPr>
                <w:rFonts w:ascii="Arial" w:hAnsi="Arial" w:cs="Arial"/>
                <w:sz w:val="18"/>
                <w:szCs w:val="18"/>
                <w:lang w:val="en-US"/>
              </w:rPr>
              <w:t>PN</w:t>
            </w:r>
            <w:r w:rsidRPr="00A82D8E">
              <w:rPr>
                <w:rFonts w:ascii="Arial" w:hAnsi="Arial" w:cs="Arial"/>
                <w:sz w:val="18"/>
                <w:szCs w:val="18"/>
              </w:rPr>
              <w:t>)</w:t>
            </w:r>
          </w:p>
          <w:p w14:paraId="368B6D79" w14:textId="77777777" w:rsidR="0009738D" w:rsidRPr="00A82D8E" w:rsidRDefault="0009738D" w:rsidP="00971D3B">
            <w:pPr>
              <w:pStyle w:val="3"/>
              <w:suppressAutoHyphens/>
              <w:spacing w:after="0"/>
              <w:jc w:val="center"/>
              <w:rPr>
                <w:sz w:val="18"/>
                <w:szCs w:val="18"/>
              </w:rPr>
            </w:pPr>
          </w:p>
        </w:tc>
        <w:tc>
          <w:tcPr>
            <w:tcW w:w="750" w:type="pct"/>
            <w:tcBorders>
              <w:top w:val="single" w:sz="6" w:space="0" w:color="auto"/>
              <w:left w:val="single" w:sz="6" w:space="0" w:color="auto"/>
              <w:bottom w:val="single" w:sz="6" w:space="0" w:color="auto"/>
              <w:right w:val="single" w:sz="6" w:space="0" w:color="auto"/>
            </w:tcBorders>
          </w:tcPr>
          <w:p w14:paraId="1DF39CAA" w14:textId="77777777" w:rsidR="0009738D" w:rsidRPr="00A82D8E" w:rsidRDefault="0009738D" w:rsidP="00F339F5">
            <w:pPr>
              <w:pStyle w:val="ConsPlusCell"/>
              <w:widowControl/>
              <w:jc w:val="center"/>
              <w:rPr>
                <w:b/>
                <w:sz w:val="18"/>
                <w:szCs w:val="18"/>
              </w:rPr>
            </w:pPr>
            <w:r w:rsidRPr="00A82D8E">
              <w:rPr>
                <w:b/>
                <w:sz w:val="18"/>
                <w:szCs w:val="18"/>
              </w:rPr>
              <w:t>АО «НУК»</w:t>
            </w:r>
          </w:p>
          <w:p w14:paraId="25CDFA34" w14:textId="77777777" w:rsidR="0009738D" w:rsidRPr="00A82D8E" w:rsidRDefault="0009738D" w:rsidP="009E400A">
            <w:pPr>
              <w:pStyle w:val="ConsPlusCell"/>
              <w:widowControl/>
              <w:jc w:val="center"/>
              <w:rPr>
                <w:sz w:val="18"/>
                <w:szCs w:val="18"/>
              </w:rPr>
            </w:pPr>
            <w:r w:rsidRPr="00A82D8E">
              <w:rPr>
                <w:sz w:val="18"/>
                <w:szCs w:val="18"/>
              </w:rPr>
              <w:t xml:space="preserve">(договор от 25.10.2012 </w:t>
            </w:r>
          </w:p>
          <w:p w14:paraId="6A046B90" w14:textId="77777777" w:rsidR="0009738D" w:rsidRPr="00A82D8E" w:rsidRDefault="0009738D" w:rsidP="009E400A">
            <w:pPr>
              <w:pStyle w:val="ConsPlusCell"/>
              <w:widowControl/>
              <w:jc w:val="center"/>
              <w:rPr>
                <w:sz w:val="18"/>
                <w:szCs w:val="18"/>
              </w:rPr>
            </w:pPr>
            <w:r w:rsidRPr="00A82D8E">
              <w:rPr>
                <w:sz w:val="18"/>
                <w:szCs w:val="18"/>
              </w:rPr>
              <w:t>№ 08-03-04/00155)</w:t>
            </w:r>
          </w:p>
          <w:p w14:paraId="469F68E0" w14:textId="77777777" w:rsidR="0009738D" w:rsidRPr="00A82D8E" w:rsidRDefault="0009738D" w:rsidP="009E400A">
            <w:pPr>
              <w:pStyle w:val="ConsPlusCell"/>
              <w:widowControl/>
              <w:jc w:val="center"/>
              <w:rPr>
                <w:sz w:val="18"/>
                <w:szCs w:val="18"/>
              </w:rPr>
            </w:pPr>
          </w:p>
        </w:tc>
        <w:tc>
          <w:tcPr>
            <w:tcW w:w="689" w:type="pct"/>
            <w:tcBorders>
              <w:top w:val="single" w:sz="6" w:space="0" w:color="auto"/>
              <w:left w:val="single" w:sz="6" w:space="0" w:color="auto"/>
              <w:bottom w:val="single" w:sz="6" w:space="0" w:color="auto"/>
              <w:right w:val="single" w:sz="6" w:space="0" w:color="auto"/>
            </w:tcBorders>
            <w:shd w:val="clear" w:color="auto" w:fill="auto"/>
          </w:tcPr>
          <w:p w14:paraId="6C8732FD" w14:textId="77777777" w:rsidR="0009738D" w:rsidRPr="00A82D8E" w:rsidRDefault="0009738D" w:rsidP="00F339F5">
            <w:pPr>
              <w:pStyle w:val="ConsPlusCell"/>
              <w:widowControl/>
              <w:jc w:val="center"/>
              <w:rPr>
                <w:b/>
                <w:sz w:val="18"/>
                <w:szCs w:val="18"/>
              </w:rPr>
            </w:pPr>
            <w:r w:rsidRPr="00A82D8E">
              <w:rPr>
                <w:b/>
                <w:sz w:val="18"/>
                <w:szCs w:val="18"/>
              </w:rPr>
              <w:t>АО «НУК»</w:t>
            </w:r>
          </w:p>
          <w:p w14:paraId="19BBF70B" w14:textId="77777777" w:rsidR="0009738D" w:rsidRPr="00A82D8E" w:rsidRDefault="0009738D" w:rsidP="009E400A">
            <w:pPr>
              <w:pStyle w:val="ConsPlusCell"/>
              <w:widowControl/>
              <w:jc w:val="center"/>
              <w:rPr>
                <w:sz w:val="18"/>
                <w:szCs w:val="18"/>
              </w:rPr>
            </w:pPr>
            <w:r w:rsidRPr="00A82D8E">
              <w:rPr>
                <w:sz w:val="18"/>
                <w:szCs w:val="18"/>
              </w:rPr>
              <w:t>(договор от 25.10.2012 № 08-03-04/00154)</w:t>
            </w:r>
          </w:p>
          <w:p w14:paraId="5B012076" w14:textId="77777777" w:rsidR="0009738D" w:rsidRPr="00A82D8E" w:rsidRDefault="0009738D" w:rsidP="009E400A">
            <w:pPr>
              <w:pStyle w:val="ConsPlusCell"/>
              <w:widowControl/>
              <w:jc w:val="center"/>
              <w:rPr>
                <w:rFonts w:ascii="Times New Roman" w:hAnsi="Times New Roman" w:cs="Times New Roman"/>
                <w:sz w:val="18"/>
                <w:szCs w:val="18"/>
              </w:rPr>
            </w:pPr>
          </w:p>
        </w:tc>
        <w:tc>
          <w:tcPr>
            <w:tcW w:w="687" w:type="pct"/>
            <w:tcBorders>
              <w:top w:val="single" w:sz="6" w:space="0" w:color="auto"/>
              <w:left w:val="single" w:sz="6" w:space="0" w:color="auto"/>
              <w:bottom w:val="single" w:sz="6" w:space="0" w:color="auto"/>
              <w:right w:val="single" w:sz="6" w:space="0" w:color="auto"/>
            </w:tcBorders>
          </w:tcPr>
          <w:p w14:paraId="554722F0" w14:textId="77777777" w:rsidR="0009738D" w:rsidRPr="00A82D8E" w:rsidRDefault="0009738D" w:rsidP="00AE558F">
            <w:pPr>
              <w:pStyle w:val="ConsPlusCell"/>
              <w:widowControl/>
              <w:jc w:val="center"/>
              <w:rPr>
                <w:color w:val="000000"/>
                <w:sz w:val="18"/>
                <w:szCs w:val="18"/>
              </w:rPr>
            </w:pPr>
            <w:r w:rsidRPr="00A82D8E">
              <w:rPr>
                <w:b/>
                <w:sz w:val="18"/>
                <w:szCs w:val="18"/>
              </w:rPr>
              <w:t xml:space="preserve">АО «НУК» </w:t>
            </w:r>
            <w:r w:rsidRPr="00A82D8E">
              <w:rPr>
                <w:sz w:val="18"/>
                <w:szCs w:val="18"/>
              </w:rPr>
              <w:t>(</w:t>
            </w:r>
            <w:r w:rsidRPr="00A82D8E">
              <w:rPr>
                <w:color w:val="000000"/>
                <w:sz w:val="18"/>
                <w:szCs w:val="18"/>
              </w:rPr>
              <w:t xml:space="preserve">договор от 27.12.2016 </w:t>
            </w:r>
          </w:p>
          <w:p w14:paraId="25142363" w14:textId="77777777" w:rsidR="0009738D" w:rsidRPr="00A82D8E" w:rsidRDefault="0009738D" w:rsidP="00AE558F">
            <w:pPr>
              <w:pStyle w:val="ConsPlusCell"/>
              <w:widowControl/>
              <w:jc w:val="center"/>
              <w:rPr>
                <w:b/>
                <w:sz w:val="18"/>
                <w:szCs w:val="18"/>
              </w:rPr>
            </w:pPr>
            <w:r w:rsidRPr="00A82D8E">
              <w:rPr>
                <w:color w:val="000000"/>
                <w:sz w:val="18"/>
                <w:szCs w:val="18"/>
              </w:rPr>
              <w:t>№ 05-04-02/3/0044)</w:t>
            </w:r>
          </w:p>
          <w:p w14:paraId="109E4A69" w14:textId="77777777" w:rsidR="0009738D" w:rsidRPr="00A82D8E" w:rsidRDefault="0009738D" w:rsidP="00F339F5">
            <w:pPr>
              <w:pStyle w:val="ConsPlusCell"/>
              <w:widowControl/>
              <w:jc w:val="center"/>
              <w:rPr>
                <w:b/>
                <w:sz w:val="18"/>
                <w:szCs w:val="18"/>
              </w:rPr>
            </w:pPr>
          </w:p>
        </w:tc>
        <w:tc>
          <w:tcPr>
            <w:tcW w:w="686" w:type="pct"/>
            <w:tcBorders>
              <w:top w:val="single" w:sz="6" w:space="0" w:color="auto"/>
              <w:left w:val="single" w:sz="6" w:space="0" w:color="auto"/>
              <w:bottom w:val="single" w:sz="6" w:space="0" w:color="auto"/>
              <w:right w:val="single" w:sz="6" w:space="0" w:color="auto"/>
            </w:tcBorders>
          </w:tcPr>
          <w:p w14:paraId="23994F86" w14:textId="77777777" w:rsidR="0009738D" w:rsidRPr="00A82D8E" w:rsidRDefault="0009738D" w:rsidP="00AE558F">
            <w:pPr>
              <w:pStyle w:val="ConsPlusCell"/>
              <w:widowControl/>
              <w:jc w:val="center"/>
              <w:rPr>
                <w:b/>
                <w:sz w:val="18"/>
                <w:szCs w:val="18"/>
              </w:rPr>
            </w:pPr>
            <w:r w:rsidRPr="00A82D8E">
              <w:rPr>
                <w:b/>
                <w:sz w:val="18"/>
                <w:szCs w:val="18"/>
              </w:rPr>
              <w:t>ТКБ Инвестмент Партнерс (АО)</w:t>
            </w:r>
          </w:p>
          <w:p w14:paraId="4B8C960E" w14:textId="77777777" w:rsidR="0009738D" w:rsidRPr="00A82D8E" w:rsidRDefault="0009738D" w:rsidP="008914C1">
            <w:pPr>
              <w:pStyle w:val="ConsPlusCell"/>
              <w:widowControl/>
              <w:jc w:val="center"/>
              <w:rPr>
                <w:sz w:val="18"/>
                <w:szCs w:val="18"/>
              </w:rPr>
            </w:pPr>
            <w:r w:rsidRPr="00A82D8E">
              <w:rPr>
                <w:sz w:val="18"/>
                <w:szCs w:val="18"/>
              </w:rPr>
              <w:t>(договор от 22.07.2019 № ДУ/19-15)</w:t>
            </w:r>
          </w:p>
        </w:tc>
      </w:tr>
      <w:tr w:rsidR="0009738D" w:rsidRPr="00A82D8E" w14:paraId="54C9F5E1"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2DA44608"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 xml:space="preserve">1. Государственные ценные бумаги Российской Федерации    </w:t>
            </w:r>
          </w:p>
        </w:tc>
        <w:tc>
          <w:tcPr>
            <w:tcW w:w="689" w:type="pct"/>
            <w:tcBorders>
              <w:top w:val="single" w:sz="6" w:space="0" w:color="auto"/>
              <w:left w:val="single" w:sz="6" w:space="0" w:color="auto"/>
              <w:bottom w:val="single" w:sz="6" w:space="0" w:color="auto"/>
              <w:right w:val="single" w:sz="6" w:space="0" w:color="auto"/>
            </w:tcBorders>
            <w:vAlign w:val="center"/>
          </w:tcPr>
          <w:p w14:paraId="121F5C2D"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581FF7D3"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750" w:type="pct"/>
            <w:tcBorders>
              <w:top w:val="single" w:sz="6" w:space="0" w:color="auto"/>
              <w:left w:val="single" w:sz="6" w:space="0" w:color="auto"/>
              <w:bottom w:val="single" w:sz="6" w:space="0" w:color="auto"/>
              <w:right w:val="single" w:sz="6" w:space="0" w:color="auto"/>
            </w:tcBorders>
            <w:vAlign w:val="center"/>
          </w:tcPr>
          <w:p w14:paraId="5D732C72"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67D069B"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25731F15" w14:textId="77777777" w:rsidR="0009738D" w:rsidRPr="00A82D8E" w:rsidRDefault="0009738D"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686" w:type="pct"/>
            <w:tcBorders>
              <w:top w:val="single" w:sz="6" w:space="0" w:color="auto"/>
              <w:left w:val="single" w:sz="6" w:space="0" w:color="auto"/>
              <w:bottom w:val="single" w:sz="6" w:space="0" w:color="auto"/>
              <w:right w:val="single" w:sz="6" w:space="0" w:color="auto"/>
            </w:tcBorders>
            <w:vAlign w:val="center"/>
          </w:tcPr>
          <w:p w14:paraId="4C7C3A00" w14:textId="77777777" w:rsidR="0009738D" w:rsidRPr="00A82D8E" w:rsidRDefault="0009738D" w:rsidP="00AB64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r>
      <w:tr w:rsidR="0009738D" w:rsidRPr="00A82D8E" w14:paraId="6AB117C0"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62EA9772" w14:textId="4096546C"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2. Государственные ценные бумаги субъектов Российской Федерации</w:t>
            </w:r>
          </w:p>
        </w:tc>
        <w:tc>
          <w:tcPr>
            <w:tcW w:w="689" w:type="pct"/>
            <w:tcBorders>
              <w:top w:val="single" w:sz="6" w:space="0" w:color="auto"/>
              <w:left w:val="single" w:sz="6" w:space="0" w:color="auto"/>
              <w:bottom w:val="single" w:sz="6" w:space="0" w:color="auto"/>
              <w:right w:val="single" w:sz="6" w:space="0" w:color="auto"/>
            </w:tcBorders>
            <w:vAlign w:val="center"/>
          </w:tcPr>
          <w:p w14:paraId="5CC0E108"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6E85C9F8" w14:textId="77777777" w:rsidR="0009738D" w:rsidRPr="00A82D8E" w:rsidRDefault="0009738D" w:rsidP="006B1AC4">
            <w:pPr>
              <w:pStyle w:val="ConsPlusCell"/>
              <w:widowControl/>
              <w:ind w:left="70"/>
              <w:jc w:val="center"/>
              <w:rPr>
                <w:rFonts w:ascii="Times New Roman" w:hAnsi="Times New Roman" w:cs="Times New Roman"/>
                <w:sz w:val="18"/>
                <w:szCs w:val="18"/>
              </w:rPr>
            </w:pPr>
            <w:r w:rsidRPr="00A82D8E">
              <w:rPr>
                <w:rFonts w:ascii="Times New Roman" w:hAnsi="Times New Roman" w:cs="Times New Roman"/>
                <w:sz w:val="18"/>
                <w:szCs w:val="18"/>
              </w:rPr>
              <w:t>40 (сорок)</w:t>
            </w:r>
          </w:p>
        </w:tc>
        <w:tc>
          <w:tcPr>
            <w:tcW w:w="750" w:type="pct"/>
            <w:tcBorders>
              <w:top w:val="single" w:sz="6" w:space="0" w:color="auto"/>
              <w:left w:val="single" w:sz="6" w:space="0" w:color="auto"/>
              <w:bottom w:val="single" w:sz="6" w:space="0" w:color="auto"/>
              <w:right w:val="single" w:sz="6" w:space="0" w:color="auto"/>
            </w:tcBorders>
            <w:vAlign w:val="center"/>
          </w:tcPr>
          <w:p w14:paraId="1DA215AC"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40 (сорок)</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6E263495"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4ABC34CF" w14:textId="77777777" w:rsidR="0009738D" w:rsidRPr="00A82D8E" w:rsidRDefault="0009738D"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40 (сорок)</w:t>
            </w:r>
          </w:p>
        </w:tc>
        <w:tc>
          <w:tcPr>
            <w:tcW w:w="686" w:type="pct"/>
            <w:tcBorders>
              <w:top w:val="single" w:sz="6" w:space="0" w:color="auto"/>
              <w:left w:val="single" w:sz="6" w:space="0" w:color="auto"/>
              <w:bottom w:val="single" w:sz="6" w:space="0" w:color="auto"/>
              <w:right w:val="single" w:sz="6" w:space="0" w:color="auto"/>
            </w:tcBorders>
            <w:vAlign w:val="center"/>
          </w:tcPr>
          <w:p w14:paraId="3142CCA1" w14:textId="77777777" w:rsidR="0009738D" w:rsidRPr="00A82D8E" w:rsidRDefault="0009738D" w:rsidP="00AB64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40 (сорок)</w:t>
            </w:r>
          </w:p>
        </w:tc>
      </w:tr>
      <w:tr w:rsidR="0099546B" w:rsidRPr="00A82D8E" w14:paraId="173D4CB9"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77EB105" w14:textId="77777777" w:rsidR="0099546B" w:rsidRPr="00A82D8E" w:rsidRDefault="0099546B" w:rsidP="00CD38B2">
            <w:pPr>
              <w:pStyle w:val="ConsPlusCell"/>
              <w:widowControl/>
              <w:tabs>
                <w:tab w:val="left" w:pos="290"/>
              </w:tabs>
              <w:rPr>
                <w:rFonts w:ascii="Times New Roman" w:hAnsi="Times New Roman" w:cs="Times New Roman"/>
                <w:sz w:val="18"/>
                <w:szCs w:val="18"/>
              </w:rPr>
            </w:pPr>
            <w:r w:rsidRPr="00A82D8E">
              <w:rPr>
                <w:rFonts w:ascii="Times New Roman" w:hAnsi="Times New Roman" w:cs="Times New Roman"/>
                <w:sz w:val="18"/>
                <w:szCs w:val="18"/>
              </w:rPr>
              <w:t>3. Муниципальные облигации</w:t>
            </w:r>
          </w:p>
        </w:tc>
        <w:tc>
          <w:tcPr>
            <w:tcW w:w="689" w:type="pct"/>
            <w:tcBorders>
              <w:top w:val="single" w:sz="6" w:space="0" w:color="auto"/>
              <w:left w:val="single" w:sz="6" w:space="0" w:color="auto"/>
              <w:bottom w:val="single" w:sz="6" w:space="0" w:color="auto"/>
              <w:right w:val="single" w:sz="6" w:space="0" w:color="auto"/>
            </w:tcBorders>
            <w:vAlign w:val="center"/>
          </w:tcPr>
          <w:p w14:paraId="3259E5AF" w14:textId="1B4C0862" w:rsidR="0099546B" w:rsidRPr="00A82D8E" w:rsidRDefault="005102F0" w:rsidP="00CD38B2">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w:t>
            </w:r>
            <w:r w:rsidR="0099546B" w:rsidRPr="00A82D8E">
              <w:rPr>
                <w:rFonts w:ascii="Times New Roman" w:hAnsi="Times New Roman" w:cs="Times New Roman"/>
                <w:sz w:val="18"/>
                <w:szCs w:val="18"/>
              </w:rPr>
              <w:t>0 (</w:t>
            </w:r>
            <w:r w:rsidRPr="00A82D8E">
              <w:rPr>
                <w:rFonts w:ascii="Times New Roman" w:hAnsi="Times New Roman" w:cs="Times New Roman"/>
                <w:sz w:val="18"/>
                <w:szCs w:val="18"/>
              </w:rPr>
              <w:t>десять</w:t>
            </w:r>
            <w:r w:rsidR="0099546B" w:rsidRPr="00A82D8E">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3DCD2E63" w14:textId="644918F4" w:rsidR="0099546B" w:rsidRPr="00A82D8E" w:rsidRDefault="0099546B" w:rsidP="00CD38B2">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 (десять)</w:t>
            </w:r>
          </w:p>
        </w:tc>
        <w:tc>
          <w:tcPr>
            <w:tcW w:w="750" w:type="pct"/>
            <w:tcBorders>
              <w:top w:val="single" w:sz="6" w:space="0" w:color="auto"/>
              <w:left w:val="single" w:sz="6" w:space="0" w:color="auto"/>
              <w:bottom w:val="single" w:sz="6" w:space="0" w:color="auto"/>
              <w:right w:val="single" w:sz="6" w:space="0" w:color="auto"/>
            </w:tcBorders>
            <w:vAlign w:val="center"/>
          </w:tcPr>
          <w:p w14:paraId="03794E35" w14:textId="77777777" w:rsidR="0099546B" w:rsidRPr="00A82D8E" w:rsidRDefault="0099546B" w:rsidP="00CD38B2">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5FB9EA3E" w14:textId="77777777" w:rsidR="0099546B" w:rsidRPr="00A82D8E" w:rsidRDefault="0099546B" w:rsidP="00CD38B2">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A5C460E" w14:textId="77777777" w:rsidR="0099546B" w:rsidRPr="00A82D8E" w:rsidRDefault="0099546B" w:rsidP="00CD38B2">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40F878C1" w14:textId="0AB6F639" w:rsidR="0099546B" w:rsidRPr="00A82D8E" w:rsidRDefault="005102F0" w:rsidP="00CD38B2">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w:t>
            </w:r>
            <w:r w:rsidR="0099546B" w:rsidRPr="00A82D8E">
              <w:rPr>
                <w:rFonts w:ascii="Times New Roman" w:hAnsi="Times New Roman" w:cs="Times New Roman"/>
                <w:sz w:val="18"/>
                <w:szCs w:val="18"/>
              </w:rPr>
              <w:t>0 (</w:t>
            </w:r>
            <w:r w:rsidRPr="00A82D8E">
              <w:rPr>
                <w:rFonts w:ascii="Times New Roman" w:hAnsi="Times New Roman" w:cs="Times New Roman"/>
                <w:sz w:val="18"/>
                <w:szCs w:val="18"/>
              </w:rPr>
              <w:t>десять</w:t>
            </w:r>
            <w:r w:rsidR="0099546B" w:rsidRPr="00A82D8E">
              <w:rPr>
                <w:rFonts w:ascii="Times New Roman" w:hAnsi="Times New Roman" w:cs="Times New Roman"/>
                <w:sz w:val="18"/>
                <w:szCs w:val="18"/>
              </w:rPr>
              <w:t>)</w:t>
            </w:r>
          </w:p>
        </w:tc>
      </w:tr>
      <w:tr w:rsidR="0009738D" w:rsidRPr="00A82D8E" w14:paraId="3059BD6A"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26E903BB" w14:textId="20F82342" w:rsidR="0009738D" w:rsidRPr="00A82D8E" w:rsidRDefault="0009738D" w:rsidP="0055552C">
            <w:pPr>
              <w:pStyle w:val="ConsPlusCell"/>
              <w:widowControl/>
              <w:tabs>
                <w:tab w:val="left" w:pos="290"/>
              </w:tabs>
              <w:rPr>
                <w:rFonts w:ascii="Times New Roman" w:hAnsi="Times New Roman" w:cs="Times New Roman"/>
                <w:sz w:val="18"/>
                <w:szCs w:val="18"/>
              </w:rPr>
            </w:pPr>
            <w:r w:rsidRPr="00A82D8E">
              <w:rPr>
                <w:rFonts w:ascii="Times New Roman" w:hAnsi="Times New Roman" w:cs="Times New Roman"/>
                <w:sz w:val="18"/>
                <w:szCs w:val="18"/>
              </w:rPr>
              <w:t>3.</w:t>
            </w:r>
            <w:r w:rsidR="0099546B" w:rsidRPr="00A82D8E">
              <w:rPr>
                <w:rFonts w:ascii="Times New Roman" w:hAnsi="Times New Roman" w:cs="Times New Roman"/>
                <w:sz w:val="18"/>
                <w:szCs w:val="18"/>
              </w:rPr>
              <w:t>1.</w:t>
            </w:r>
            <w:r w:rsidRPr="00A82D8E">
              <w:rPr>
                <w:rFonts w:ascii="Times New Roman" w:hAnsi="Times New Roman" w:cs="Times New Roman"/>
                <w:sz w:val="18"/>
                <w:szCs w:val="18"/>
              </w:rPr>
              <w:t xml:space="preserve"> Муниципальные облигации</w:t>
            </w:r>
            <w:r w:rsidR="0099546B" w:rsidRPr="00A82D8E">
              <w:rPr>
                <w:rFonts w:ascii="Times New Roman" w:hAnsi="Times New Roman" w:cs="Times New Roman"/>
                <w:sz w:val="18"/>
                <w:szCs w:val="18"/>
              </w:rPr>
              <w:t xml:space="preserve"> и Государственные ценные бумаги субъектов Российской Федерации (в совокупности)</w:t>
            </w:r>
          </w:p>
        </w:tc>
        <w:tc>
          <w:tcPr>
            <w:tcW w:w="689" w:type="pct"/>
            <w:tcBorders>
              <w:top w:val="single" w:sz="6" w:space="0" w:color="auto"/>
              <w:left w:val="single" w:sz="6" w:space="0" w:color="auto"/>
              <w:bottom w:val="single" w:sz="6" w:space="0" w:color="auto"/>
              <w:right w:val="single" w:sz="6" w:space="0" w:color="auto"/>
            </w:tcBorders>
            <w:vAlign w:val="center"/>
          </w:tcPr>
          <w:p w14:paraId="5440F4C0" w14:textId="57448078" w:rsidR="0009738D" w:rsidRPr="00A82D8E" w:rsidRDefault="002E6DAC"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5AFA3F18" w14:textId="6766D54D" w:rsidR="0009738D" w:rsidRPr="00A82D8E" w:rsidRDefault="0099546B" w:rsidP="006D3004">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40</w:t>
            </w:r>
            <w:r w:rsidR="0009738D" w:rsidRPr="00A82D8E">
              <w:rPr>
                <w:rFonts w:ascii="Times New Roman" w:hAnsi="Times New Roman" w:cs="Times New Roman"/>
                <w:sz w:val="18"/>
                <w:szCs w:val="18"/>
              </w:rPr>
              <w:t xml:space="preserve"> (</w:t>
            </w:r>
            <w:r w:rsidRPr="00A82D8E">
              <w:rPr>
                <w:rFonts w:ascii="Times New Roman" w:hAnsi="Times New Roman" w:cs="Times New Roman"/>
                <w:sz w:val="18"/>
                <w:szCs w:val="18"/>
              </w:rPr>
              <w:t>сорок</w:t>
            </w:r>
            <w:r w:rsidR="0009738D" w:rsidRPr="00A82D8E">
              <w:rPr>
                <w:rFonts w:ascii="Times New Roman" w:hAnsi="Times New Roman" w:cs="Times New Roman"/>
                <w:sz w:val="18"/>
                <w:szCs w:val="18"/>
              </w:rPr>
              <w:t>)</w:t>
            </w:r>
          </w:p>
        </w:tc>
        <w:tc>
          <w:tcPr>
            <w:tcW w:w="750" w:type="pct"/>
            <w:tcBorders>
              <w:top w:val="single" w:sz="6" w:space="0" w:color="auto"/>
              <w:left w:val="single" w:sz="6" w:space="0" w:color="auto"/>
              <w:bottom w:val="single" w:sz="6" w:space="0" w:color="auto"/>
              <w:right w:val="single" w:sz="6" w:space="0" w:color="auto"/>
            </w:tcBorders>
            <w:vAlign w:val="center"/>
          </w:tcPr>
          <w:p w14:paraId="4D535149" w14:textId="23C0CC43" w:rsidR="0009738D" w:rsidRPr="00A82D8E" w:rsidRDefault="002E6DAC"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06247FF" w14:textId="70592E82" w:rsidR="0009738D" w:rsidRPr="00A82D8E" w:rsidRDefault="002E6DAC"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2570B963" w14:textId="24E83493" w:rsidR="0009738D" w:rsidRPr="00A82D8E" w:rsidRDefault="002E6DAC"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w:t>
            </w:r>
          </w:p>
        </w:tc>
        <w:tc>
          <w:tcPr>
            <w:tcW w:w="686" w:type="pct"/>
            <w:tcBorders>
              <w:top w:val="single" w:sz="6" w:space="0" w:color="auto"/>
              <w:left w:val="single" w:sz="6" w:space="0" w:color="auto"/>
              <w:bottom w:val="single" w:sz="6" w:space="0" w:color="auto"/>
              <w:right w:val="single" w:sz="6" w:space="0" w:color="auto"/>
            </w:tcBorders>
            <w:vAlign w:val="center"/>
          </w:tcPr>
          <w:p w14:paraId="7084C3D5" w14:textId="56DFE416" w:rsidR="0009738D" w:rsidRPr="00A82D8E" w:rsidRDefault="002E6DAC" w:rsidP="00AB64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w:t>
            </w:r>
          </w:p>
        </w:tc>
      </w:tr>
      <w:tr w:rsidR="0009738D" w:rsidRPr="00A82D8E" w14:paraId="5FFBA31C"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7DC448DF"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 xml:space="preserve">4. Облигации российских эмитентов  </w:t>
            </w:r>
          </w:p>
        </w:tc>
        <w:tc>
          <w:tcPr>
            <w:tcW w:w="689" w:type="pct"/>
            <w:tcBorders>
              <w:top w:val="single" w:sz="6" w:space="0" w:color="auto"/>
              <w:left w:val="single" w:sz="6" w:space="0" w:color="auto"/>
              <w:bottom w:val="single" w:sz="6" w:space="0" w:color="auto"/>
              <w:right w:val="single" w:sz="6" w:space="0" w:color="auto"/>
            </w:tcBorders>
            <w:vAlign w:val="center"/>
          </w:tcPr>
          <w:p w14:paraId="6E2C8A25"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3DBCA673"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80 (восемьдесят)</w:t>
            </w:r>
          </w:p>
        </w:tc>
        <w:tc>
          <w:tcPr>
            <w:tcW w:w="750" w:type="pct"/>
            <w:tcBorders>
              <w:top w:val="single" w:sz="6" w:space="0" w:color="auto"/>
              <w:left w:val="single" w:sz="6" w:space="0" w:color="auto"/>
              <w:bottom w:val="single" w:sz="6" w:space="0" w:color="auto"/>
              <w:right w:val="single" w:sz="6" w:space="0" w:color="auto"/>
            </w:tcBorders>
            <w:vAlign w:val="center"/>
          </w:tcPr>
          <w:p w14:paraId="094A711B"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80 (восемьдесят)</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7E1DECC"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7F2CDE3F" w14:textId="77777777" w:rsidR="0009738D" w:rsidRPr="00A82D8E" w:rsidRDefault="0009738D"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80 (восемьдесят)</w:t>
            </w:r>
          </w:p>
        </w:tc>
        <w:tc>
          <w:tcPr>
            <w:tcW w:w="686" w:type="pct"/>
            <w:tcBorders>
              <w:top w:val="single" w:sz="6" w:space="0" w:color="auto"/>
              <w:left w:val="single" w:sz="6" w:space="0" w:color="auto"/>
              <w:bottom w:val="single" w:sz="6" w:space="0" w:color="auto"/>
              <w:right w:val="single" w:sz="6" w:space="0" w:color="auto"/>
            </w:tcBorders>
            <w:vAlign w:val="center"/>
          </w:tcPr>
          <w:p w14:paraId="7757022E" w14:textId="77777777" w:rsidR="0009738D" w:rsidRPr="00A82D8E" w:rsidRDefault="0009738D" w:rsidP="00AB64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80 (восемьдесят)</w:t>
            </w:r>
          </w:p>
        </w:tc>
      </w:tr>
      <w:tr w:rsidR="0009738D" w:rsidRPr="00A82D8E" w14:paraId="3C618115" w14:textId="77777777" w:rsidTr="0099546B">
        <w:trPr>
          <w:cantSplit/>
          <w:trHeight w:val="960"/>
          <w:jc w:val="center"/>
        </w:trPr>
        <w:tc>
          <w:tcPr>
            <w:tcW w:w="812" w:type="pct"/>
            <w:tcBorders>
              <w:top w:val="single" w:sz="6" w:space="0" w:color="auto"/>
              <w:left w:val="single" w:sz="6" w:space="0" w:color="auto"/>
              <w:bottom w:val="single" w:sz="6" w:space="0" w:color="auto"/>
              <w:right w:val="single" w:sz="6" w:space="0" w:color="auto"/>
            </w:tcBorders>
            <w:vAlign w:val="center"/>
          </w:tcPr>
          <w:p w14:paraId="53AD4183" w14:textId="1C9AF3F3"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 xml:space="preserve">5. Акции эмитентов, </w:t>
            </w:r>
            <w:r w:rsidR="009C24B0" w:rsidRPr="00A82D8E">
              <w:rPr>
                <w:rFonts w:ascii="Times New Roman" w:hAnsi="Times New Roman" w:cs="Times New Roman"/>
                <w:sz w:val="18"/>
                <w:szCs w:val="18"/>
              </w:rPr>
              <w:t>входящие в расчет Индекса МосБиржи</w:t>
            </w:r>
          </w:p>
        </w:tc>
        <w:tc>
          <w:tcPr>
            <w:tcW w:w="689" w:type="pct"/>
            <w:tcBorders>
              <w:top w:val="single" w:sz="6" w:space="0" w:color="auto"/>
              <w:left w:val="single" w:sz="6" w:space="0" w:color="auto"/>
              <w:bottom w:val="single" w:sz="6" w:space="0" w:color="auto"/>
              <w:right w:val="single" w:sz="6" w:space="0" w:color="auto"/>
            </w:tcBorders>
            <w:vAlign w:val="center"/>
          </w:tcPr>
          <w:p w14:paraId="38B71E59" w14:textId="77777777" w:rsidR="0009738D" w:rsidRPr="00A82D8E" w:rsidRDefault="0009738D" w:rsidP="00795E0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 (десять)</w:t>
            </w:r>
          </w:p>
        </w:tc>
        <w:tc>
          <w:tcPr>
            <w:tcW w:w="687" w:type="pct"/>
            <w:tcBorders>
              <w:top w:val="single" w:sz="6" w:space="0" w:color="auto"/>
              <w:left w:val="single" w:sz="6" w:space="0" w:color="auto"/>
              <w:bottom w:val="single" w:sz="6" w:space="0" w:color="auto"/>
              <w:right w:val="single" w:sz="6" w:space="0" w:color="auto"/>
            </w:tcBorders>
            <w:vAlign w:val="center"/>
          </w:tcPr>
          <w:p w14:paraId="64141B6A" w14:textId="77777777" w:rsidR="0009738D" w:rsidRPr="00A82D8E" w:rsidRDefault="0009738D" w:rsidP="00747882">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 (десять)</w:t>
            </w:r>
          </w:p>
        </w:tc>
        <w:tc>
          <w:tcPr>
            <w:tcW w:w="750" w:type="pct"/>
            <w:tcBorders>
              <w:top w:val="single" w:sz="6" w:space="0" w:color="auto"/>
              <w:left w:val="single" w:sz="6" w:space="0" w:color="auto"/>
              <w:bottom w:val="single" w:sz="6" w:space="0" w:color="auto"/>
              <w:right w:val="single" w:sz="6" w:space="0" w:color="auto"/>
            </w:tcBorders>
            <w:vAlign w:val="center"/>
          </w:tcPr>
          <w:p w14:paraId="726C9E9A" w14:textId="77777777" w:rsidR="0009738D" w:rsidRPr="00A82D8E" w:rsidRDefault="0009738D" w:rsidP="008B4334">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4C0D65C4" w14:textId="77777777" w:rsidR="0009738D" w:rsidRPr="00A82D8E" w:rsidRDefault="0009738D" w:rsidP="00155CDE">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3905F8BB" w14:textId="77777777" w:rsidR="0009738D" w:rsidRPr="00A82D8E" w:rsidRDefault="0009738D" w:rsidP="00155CDE">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3523E052" w14:textId="77777777" w:rsidR="0009738D" w:rsidRPr="00A82D8E" w:rsidRDefault="008E70E4" w:rsidP="008E70E4">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w:t>
            </w:r>
            <w:r w:rsidR="0009738D" w:rsidRPr="00A82D8E">
              <w:rPr>
                <w:rFonts w:ascii="Times New Roman" w:hAnsi="Times New Roman" w:cs="Times New Roman"/>
                <w:sz w:val="18"/>
                <w:szCs w:val="18"/>
              </w:rPr>
              <w:t xml:space="preserve"> (</w:t>
            </w:r>
            <w:r w:rsidRPr="00A82D8E">
              <w:rPr>
                <w:rFonts w:ascii="Times New Roman" w:hAnsi="Times New Roman" w:cs="Times New Roman"/>
                <w:sz w:val="18"/>
                <w:szCs w:val="18"/>
              </w:rPr>
              <w:t>десять</w:t>
            </w:r>
            <w:r w:rsidR="0009738D" w:rsidRPr="00A82D8E">
              <w:rPr>
                <w:rFonts w:ascii="Times New Roman" w:hAnsi="Times New Roman" w:cs="Times New Roman"/>
                <w:sz w:val="18"/>
                <w:szCs w:val="18"/>
              </w:rPr>
              <w:t>)</w:t>
            </w:r>
          </w:p>
        </w:tc>
      </w:tr>
      <w:tr w:rsidR="0009738D" w:rsidRPr="00A82D8E" w14:paraId="41528E4A"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vAlign w:val="center"/>
          </w:tcPr>
          <w:p w14:paraId="03A1CD90"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689" w:type="pct"/>
            <w:tcBorders>
              <w:top w:val="single" w:sz="6" w:space="0" w:color="auto"/>
              <w:left w:val="single" w:sz="6" w:space="0" w:color="auto"/>
              <w:bottom w:val="single" w:sz="6" w:space="0" w:color="auto"/>
              <w:right w:val="single" w:sz="6" w:space="0" w:color="auto"/>
            </w:tcBorders>
            <w:vAlign w:val="center"/>
          </w:tcPr>
          <w:p w14:paraId="7157B300"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C7AEEDA"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2329F1BF"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B2BE9FB"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EBC017F" w14:textId="77777777" w:rsidR="0009738D" w:rsidRPr="00A82D8E" w:rsidRDefault="0009738D"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0D9251A3" w14:textId="77777777" w:rsidR="0009738D" w:rsidRPr="00A82D8E" w:rsidRDefault="0009738D" w:rsidP="00AB64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r>
      <w:tr w:rsidR="0009738D" w:rsidRPr="00A82D8E" w14:paraId="1EF646FF" w14:textId="77777777" w:rsidTr="0099546B">
        <w:trPr>
          <w:cantSplit/>
          <w:trHeight w:val="720"/>
          <w:jc w:val="center"/>
        </w:trPr>
        <w:tc>
          <w:tcPr>
            <w:tcW w:w="812" w:type="pct"/>
            <w:tcBorders>
              <w:top w:val="single" w:sz="6" w:space="0" w:color="auto"/>
              <w:left w:val="single" w:sz="6" w:space="0" w:color="auto"/>
              <w:bottom w:val="single" w:sz="6" w:space="0" w:color="auto"/>
              <w:right w:val="single" w:sz="6" w:space="0" w:color="auto"/>
            </w:tcBorders>
            <w:vAlign w:val="center"/>
          </w:tcPr>
          <w:p w14:paraId="17298FF1"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7. Ценные бумаги международных финансовых организаций</w:t>
            </w:r>
          </w:p>
        </w:tc>
        <w:tc>
          <w:tcPr>
            <w:tcW w:w="689" w:type="pct"/>
            <w:tcBorders>
              <w:top w:val="single" w:sz="6" w:space="0" w:color="auto"/>
              <w:left w:val="single" w:sz="6" w:space="0" w:color="auto"/>
              <w:bottom w:val="single" w:sz="6" w:space="0" w:color="auto"/>
              <w:right w:val="single" w:sz="6" w:space="0" w:color="auto"/>
            </w:tcBorders>
            <w:vAlign w:val="center"/>
          </w:tcPr>
          <w:p w14:paraId="3083C8F9"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AC1C9AE"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0762EE28"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7957351E"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219DAFC5" w14:textId="77777777" w:rsidR="0009738D" w:rsidRPr="00A82D8E" w:rsidRDefault="0009738D"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396CD363" w14:textId="77777777" w:rsidR="0009738D" w:rsidRPr="00A82D8E" w:rsidRDefault="0009738D" w:rsidP="00AB64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r>
      <w:tr w:rsidR="0009738D" w:rsidRPr="00A82D8E" w14:paraId="4B41C4A3"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690E69CB"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lastRenderedPageBreak/>
              <w:t xml:space="preserve">8. Ипотечные ценные бумаги, выпущенные в соответствии </w:t>
            </w:r>
            <w:proofErr w:type="gramStart"/>
            <w:r w:rsidRPr="00A82D8E">
              <w:rPr>
                <w:rFonts w:ascii="Times New Roman" w:hAnsi="Times New Roman" w:cs="Times New Roman"/>
                <w:sz w:val="18"/>
                <w:szCs w:val="18"/>
              </w:rPr>
              <w:t>с  законодательством</w:t>
            </w:r>
            <w:proofErr w:type="gramEnd"/>
            <w:r w:rsidRPr="00A82D8E">
              <w:rPr>
                <w:rFonts w:ascii="Times New Roman" w:hAnsi="Times New Roman" w:cs="Times New Roman"/>
                <w:sz w:val="18"/>
                <w:szCs w:val="18"/>
              </w:rPr>
              <w:t xml:space="preserve"> Российской Федерации об ипотечных ценных бумагах                        </w:t>
            </w:r>
          </w:p>
        </w:tc>
        <w:tc>
          <w:tcPr>
            <w:tcW w:w="689" w:type="pct"/>
            <w:tcBorders>
              <w:top w:val="single" w:sz="6" w:space="0" w:color="auto"/>
              <w:left w:val="single" w:sz="6" w:space="0" w:color="auto"/>
              <w:bottom w:val="single" w:sz="6" w:space="0" w:color="auto"/>
              <w:right w:val="single" w:sz="6" w:space="0" w:color="auto"/>
            </w:tcBorders>
            <w:vAlign w:val="center"/>
          </w:tcPr>
          <w:p w14:paraId="68FD83AF"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60B1C2D7"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1E8C8C06"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0E47476"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275481C6" w14:textId="77777777" w:rsidR="0009738D" w:rsidRPr="00A82D8E" w:rsidRDefault="0009738D"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70035787" w14:textId="77777777" w:rsidR="0009738D" w:rsidRPr="00A82D8E" w:rsidRDefault="0009738D" w:rsidP="00AB64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r>
      <w:tr w:rsidR="0009738D" w:rsidRPr="00A82D8E" w14:paraId="0ED7B78F"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35217EF3"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9. Средства в рублях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61101308" w14:textId="77777777" w:rsidR="0009738D" w:rsidRPr="00A82D8E" w:rsidRDefault="0009738D" w:rsidP="00795E0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lang w:val="en-US"/>
              </w:rPr>
              <w:t>30</w:t>
            </w:r>
            <w:r w:rsidRPr="00A82D8E">
              <w:rPr>
                <w:rFonts w:ascii="Times New Roman" w:hAnsi="Times New Roman" w:cs="Times New Roman"/>
                <w:sz w:val="18"/>
                <w:szCs w:val="18"/>
              </w:rPr>
              <w:t xml:space="preserve">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40B7032E" w14:textId="77777777" w:rsidR="0009738D" w:rsidRPr="00A82D8E" w:rsidRDefault="0009738D" w:rsidP="00747882">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4801DD6B" w14:textId="77777777" w:rsidR="0009738D" w:rsidRPr="00A82D8E" w:rsidRDefault="0009738D" w:rsidP="008A61A1">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A982652" w14:textId="77777777" w:rsidR="0009738D" w:rsidRPr="00A82D8E" w:rsidRDefault="0009738D" w:rsidP="008A61A1">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0A02C01B" w14:textId="77777777" w:rsidR="0009738D" w:rsidRPr="00A82D8E" w:rsidRDefault="0009738D" w:rsidP="008A61A1">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686" w:type="pct"/>
            <w:tcBorders>
              <w:top w:val="single" w:sz="6" w:space="0" w:color="auto"/>
              <w:left w:val="single" w:sz="6" w:space="0" w:color="auto"/>
              <w:bottom w:val="single" w:sz="6" w:space="0" w:color="auto"/>
              <w:right w:val="single" w:sz="6" w:space="0" w:color="auto"/>
            </w:tcBorders>
            <w:vAlign w:val="center"/>
          </w:tcPr>
          <w:p w14:paraId="269074A5" w14:textId="77777777" w:rsidR="0009738D" w:rsidRPr="00A82D8E" w:rsidRDefault="008E70E4" w:rsidP="008E70E4">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30</w:t>
            </w:r>
            <w:r w:rsidR="0009738D" w:rsidRPr="00A82D8E">
              <w:rPr>
                <w:rFonts w:ascii="Times New Roman" w:hAnsi="Times New Roman" w:cs="Times New Roman"/>
                <w:sz w:val="18"/>
                <w:szCs w:val="18"/>
              </w:rPr>
              <w:t xml:space="preserve"> (</w:t>
            </w:r>
            <w:r w:rsidRPr="00A82D8E">
              <w:rPr>
                <w:rFonts w:ascii="Times New Roman" w:hAnsi="Times New Roman" w:cs="Times New Roman"/>
                <w:sz w:val="18"/>
                <w:szCs w:val="18"/>
              </w:rPr>
              <w:t>тридцать</w:t>
            </w:r>
            <w:r w:rsidR="0009738D" w:rsidRPr="00A82D8E">
              <w:rPr>
                <w:rFonts w:ascii="Times New Roman" w:hAnsi="Times New Roman" w:cs="Times New Roman"/>
                <w:sz w:val="18"/>
                <w:szCs w:val="18"/>
              </w:rPr>
              <w:t>)</w:t>
            </w:r>
          </w:p>
        </w:tc>
      </w:tr>
      <w:tr w:rsidR="0009738D" w:rsidRPr="00A82D8E" w14:paraId="24248F63"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04A9A5B8"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 xml:space="preserve">10. Депозиты в рублях в кредитных организациях         </w:t>
            </w:r>
          </w:p>
        </w:tc>
        <w:tc>
          <w:tcPr>
            <w:tcW w:w="689" w:type="pct"/>
            <w:tcBorders>
              <w:top w:val="single" w:sz="6" w:space="0" w:color="auto"/>
              <w:left w:val="single" w:sz="6" w:space="0" w:color="auto"/>
              <w:bottom w:val="single" w:sz="6" w:space="0" w:color="auto"/>
              <w:right w:val="single" w:sz="6" w:space="0" w:color="auto"/>
            </w:tcBorders>
            <w:vAlign w:val="center"/>
          </w:tcPr>
          <w:p w14:paraId="7B47433B" w14:textId="77777777" w:rsidR="0009738D" w:rsidRPr="00A82D8E" w:rsidRDefault="0009738D" w:rsidP="008A61A1">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30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77EB21E5" w14:textId="77777777" w:rsidR="0009738D" w:rsidRPr="00A82D8E" w:rsidRDefault="0009738D" w:rsidP="00203AD9">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12804AF3" w14:textId="77777777" w:rsidR="0009738D" w:rsidRPr="00A82D8E" w:rsidRDefault="0009738D" w:rsidP="00590646">
            <w:pPr>
              <w:pStyle w:val="ConsPlusCell"/>
              <w:widowControl/>
              <w:jc w:val="center"/>
              <w:rPr>
                <w:rFonts w:ascii="Times New Roman" w:hAnsi="Times New Roman" w:cs="Times New Roman"/>
                <w:sz w:val="18"/>
                <w:szCs w:val="18"/>
                <w:lang w:val="en-US"/>
              </w:rPr>
            </w:pPr>
            <w:r w:rsidRPr="00A82D8E">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5EC81063" w14:textId="77777777" w:rsidR="0009738D" w:rsidRPr="00A82D8E" w:rsidRDefault="0009738D" w:rsidP="00045033">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3C298413" w14:textId="77777777" w:rsidR="0009738D" w:rsidRPr="00A82D8E" w:rsidRDefault="0009738D" w:rsidP="007F705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100 (сто)</w:t>
            </w:r>
          </w:p>
        </w:tc>
        <w:tc>
          <w:tcPr>
            <w:tcW w:w="686" w:type="pct"/>
            <w:tcBorders>
              <w:top w:val="single" w:sz="6" w:space="0" w:color="auto"/>
              <w:left w:val="single" w:sz="6" w:space="0" w:color="auto"/>
              <w:bottom w:val="single" w:sz="6" w:space="0" w:color="auto"/>
              <w:right w:val="single" w:sz="6" w:space="0" w:color="auto"/>
            </w:tcBorders>
            <w:vAlign w:val="center"/>
          </w:tcPr>
          <w:p w14:paraId="1FBCAC23" w14:textId="77777777" w:rsidR="0009738D" w:rsidRPr="00A82D8E" w:rsidRDefault="0009738D" w:rsidP="00AB64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30 (тридцать)</w:t>
            </w:r>
          </w:p>
        </w:tc>
      </w:tr>
      <w:tr w:rsidR="0009738D" w:rsidRPr="00A82D8E" w14:paraId="0E2005A9"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299D862F"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11. Средства в иностранной валюте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1B317BEA"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546B7462" w14:textId="77777777" w:rsidR="0009738D" w:rsidRPr="00A82D8E" w:rsidRDefault="0009738D" w:rsidP="00357A88">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c>
          <w:tcPr>
            <w:tcW w:w="750" w:type="pct"/>
            <w:tcBorders>
              <w:top w:val="single" w:sz="6" w:space="0" w:color="auto"/>
              <w:left w:val="single" w:sz="6" w:space="0" w:color="auto"/>
              <w:bottom w:val="single" w:sz="6" w:space="0" w:color="auto"/>
              <w:right w:val="single" w:sz="6" w:space="0" w:color="auto"/>
            </w:tcBorders>
            <w:vAlign w:val="center"/>
          </w:tcPr>
          <w:p w14:paraId="395CAC2B" w14:textId="77777777" w:rsidR="0009738D" w:rsidRPr="00A82D8E" w:rsidRDefault="0009738D" w:rsidP="00A9068B">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3345BBEC" w14:textId="77777777" w:rsidR="0009738D" w:rsidRPr="00A82D8E" w:rsidRDefault="0009738D" w:rsidP="00FF1B95">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15471F75" w14:textId="77777777" w:rsidR="0009738D" w:rsidRPr="00A82D8E" w:rsidRDefault="0009738D"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c>
          <w:tcPr>
            <w:tcW w:w="686" w:type="pct"/>
            <w:tcBorders>
              <w:top w:val="single" w:sz="6" w:space="0" w:color="auto"/>
              <w:left w:val="single" w:sz="6" w:space="0" w:color="auto"/>
              <w:bottom w:val="single" w:sz="6" w:space="0" w:color="auto"/>
              <w:right w:val="single" w:sz="6" w:space="0" w:color="auto"/>
            </w:tcBorders>
          </w:tcPr>
          <w:p w14:paraId="648E935C" w14:textId="77777777" w:rsidR="0009738D" w:rsidRPr="00A82D8E" w:rsidRDefault="0009738D" w:rsidP="00C84B3A">
            <w:pPr>
              <w:pStyle w:val="ConsPlusCell"/>
              <w:widowControl/>
              <w:jc w:val="center"/>
              <w:rPr>
                <w:rFonts w:ascii="Times New Roman" w:hAnsi="Times New Roman" w:cs="Times New Roman"/>
                <w:sz w:val="18"/>
                <w:szCs w:val="18"/>
              </w:rPr>
            </w:pPr>
          </w:p>
          <w:p w14:paraId="4CB811AE" w14:textId="77777777" w:rsidR="0009738D" w:rsidRPr="00A82D8E" w:rsidRDefault="0009738D" w:rsidP="00C84B3A">
            <w:pPr>
              <w:pStyle w:val="ConsPlusCell"/>
              <w:widowControl/>
              <w:jc w:val="center"/>
              <w:rPr>
                <w:rFonts w:ascii="Times New Roman" w:hAnsi="Times New Roman" w:cs="Times New Roman"/>
                <w:sz w:val="18"/>
                <w:szCs w:val="18"/>
              </w:rPr>
            </w:pPr>
          </w:p>
          <w:p w14:paraId="4C8B1135" w14:textId="77777777" w:rsidR="0009738D" w:rsidRPr="00A82D8E" w:rsidRDefault="0009738D"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r>
      <w:tr w:rsidR="0009738D" w:rsidRPr="00A82D8E" w14:paraId="43EC1CA3"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7D85CAFB"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12. Депозиты в иностранной валюте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10C8EDEE"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075C88EC" w14:textId="77777777" w:rsidR="0009738D" w:rsidRPr="00A82D8E" w:rsidRDefault="0009738D" w:rsidP="00357A88">
            <w:pPr>
              <w:pStyle w:val="ConsPlusCell"/>
              <w:widowControl/>
              <w:jc w:val="center"/>
              <w:rPr>
                <w:rFonts w:ascii="Times New Roman" w:hAnsi="Times New Roman" w:cs="Times New Roman"/>
                <w:sz w:val="18"/>
                <w:szCs w:val="18"/>
                <w:lang w:val="en-US"/>
              </w:rPr>
            </w:pPr>
            <w:r w:rsidRPr="00A82D8E">
              <w:rPr>
                <w:rFonts w:ascii="Times New Roman" w:hAnsi="Times New Roman" w:cs="Times New Roman"/>
                <w:sz w:val="18"/>
                <w:szCs w:val="18"/>
              </w:rPr>
              <w:t>5 (пять</w:t>
            </w:r>
            <w:r w:rsidRPr="00A82D8E">
              <w:rPr>
                <w:rFonts w:ascii="Times New Roman" w:hAnsi="Times New Roman" w:cs="Times New Roman"/>
                <w:sz w:val="18"/>
                <w:szCs w:val="18"/>
                <w:lang w:val="en-US"/>
              </w:rPr>
              <w:t>)</w:t>
            </w:r>
          </w:p>
        </w:tc>
        <w:tc>
          <w:tcPr>
            <w:tcW w:w="750" w:type="pct"/>
            <w:tcBorders>
              <w:top w:val="single" w:sz="6" w:space="0" w:color="auto"/>
              <w:left w:val="single" w:sz="6" w:space="0" w:color="auto"/>
              <w:bottom w:val="single" w:sz="6" w:space="0" w:color="auto"/>
              <w:right w:val="single" w:sz="6" w:space="0" w:color="auto"/>
            </w:tcBorders>
            <w:vAlign w:val="center"/>
          </w:tcPr>
          <w:p w14:paraId="03FD87D3"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30506512"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17423EF4" w14:textId="77777777" w:rsidR="0009738D" w:rsidRPr="00A82D8E" w:rsidRDefault="0009738D" w:rsidP="00C84B3A">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 (пять)</w:t>
            </w:r>
          </w:p>
        </w:tc>
        <w:tc>
          <w:tcPr>
            <w:tcW w:w="686" w:type="pct"/>
            <w:tcBorders>
              <w:top w:val="single" w:sz="6" w:space="0" w:color="auto"/>
              <w:left w:val="single" w:sz="6" w:space="0" w:color="auto"/>
              <w:bottom w:val="single" w:sz="6" w:space="0" w:color="auto"/>
              <w:right w:val="single" w:sz="6" w:space="0" w:color="auto"/>
            </w:tcBorders>
          </w:tcPr>
          <w:p w14:paraId="6375E131" w14:textId="77777777" w:rsidR="0009738D" w:rsidRPr="00A82D8E" w:rsidRDefault="0009738D" w:rsidP="00C84B3A">
            <w:pPr>
              <w:pStyle w:val="ConsPlusCell"/>
              <w:widowControl/>
              <w:jc w:val="center"/>
              <w:rPr>
                <w:rFonts w:ascii="Times New Roman" w:hAnsi="Times New Roman" w:cs="Times New Roman"/>
                <w:sz w:val="18"/>
                <w:szCs w:val="18"/>
              </w:rPr>
            </w:pPr>
          </w:p>
          <w:p w14:paraId="3C4D0ABD" w14:textId="77777777" w:rsidR="0009738D" w:rsidRPr="00A82D8E" w:rsidRDefault="0009738D" w:rsidP="00C84B3A">
            <w:pPr>
              <w:pStyle w:val="ConsPlusCell"/>
              <w:widowControl/>
              <w:jc w:val="center"/>
              <w:rPr>
                <w:rFonts w:ascii="Times New Roman" w:hAnsi="Times New Roman" w:cs="Times New Roman"/>
                <w:sz w:val="8"/>
                <w:szCs w:val="8"/>
              </w:rPr>
            </w:pPr>
          </w:p>
          <w:p w14:paraId="72A1CAC0" w14:textId="77777777" w:rsidR="0009738D" w:rsidRPr="00A82D8E" w:rsidRDefault="008E70E4" w:rsidP="008E70E4">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5</w:t>
            </w:r>
            <w:r w:rsidR="0009738D" w:rsidRPr="00A82D8E">
              <w:rPr>
                <w:rFonts w:ascii="Times New Roman" w:hAnsi="Times New Roman" w:cs="Times New Roman"/>
                <w:sz w:val="18"/>
                <w:szCs w:val="18"/>
              </w:rPr>
              <w:t xml:space="preserve"> (</w:t>
            </w:r>
            <w:r w:rsidRPr="00A82D8E">
              <w:rPr>
                <w:rFonts w:ascii="Times New Roman" w:hAnsi="Times New Roman" w:cs="Times New Roman"/>
                <w:sz w:val="18"/>
                <w:szCs w:val="18"/>
              </w:rPr>
              <w:t>пять</w:t>
            </w:r>
            <w:r w:rsidR="0009738D" w:rsidRPr="00A82D8E">
              <w:rPr>
                <w:rFonts w:ascii="Times New Roman" w:hAnsi="Times New Roman" w:cs="Times New Roman"/>
                <w:sz w:val="18"/>
                <w:szCs w:val="18"/>
              </w:rPr>
              <w:t>)</w:t>
            </w:r>
          </w:p>
        </w:tc>
      </w:tr>
      <w:tr w:rsidR="0009738D" w:rsidRPr="00A82D8E" w14:paraId="1042385F"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41380D7" w14:textId="77777777" w:rsidR="0009738D" w:rsidRPr="00A82D8E" w:rsidRDefault="0009738D" w:rsidP="0055552C">
            <w:pPr>
              <w:pStyle w:val="ConsPlusCell"/>
              <w:widowControl/>
              <w:rPr>
                <w:rFonts w:ascii="Times New Roman" w:hAnsi="Times New Roman" w:cs="Times New Roman"/>
                <w:sz w:val="18"/>
                <w:szCs w:val="18"/>
              </w:rPr>
            </w:pPr>
            <w:r w:rsidRPr="00A82D8E">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689" w:type="pct"/>
            <w:tcBorders>
              <w:top w:val="single" w:sz="6" w:space="0" w:color="auto"/>
              <w:left w:val="single" w:sz="6" w:space="0" w:color="auto"/>
              <w:bottom w:val="single" w:sz="6" w:space="0" w:color="auto"/>
              <w:right w:val="single" w:sz="6" w:space="0" w:color="auto"/>
            </w:tcBorders>
            <w:vAlign w:val="center"/>
          </w:tcPr>
          <w:p w14:paraId="0B4299F7" w14:textId="0EB727E3" w:rsidR="0009738D" w:rsidRPr="00A82D8E" w:rsidRDefault="007902C8"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151954C0" w14:textId="77777777" w:rsidR="0009738D" w:rsidRPr="00A82D8E" w:rsidRDefault="0009738D" w:rsidP="0055552C">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w:t>
            </w:r>
          </w:p>
        </w:tc>
        <w:tc>
          <w:tcPr>
            <w:tcW w:w="750" w:type="pct"/>
            <w:tcBorders>
              <w:top w:val="single" w:sz="6" w:space="0" w:color="auto"/>
              <w:left w:val="single" w:sz="6" w:space="0" w:color="auto"/>
              <w:bottom w:val="single" w:sz="6" w:space="0" w:color="auto"/>
              <w:right w:val="single" w:sz="6" w:space="0" w:color="auto"/>
            </w:tcBorders>
            <w:vAlign w:val="center"/>
          </w:tcPr>
          <w:p w14:paraId="07D51030" w14:textId="77777777" w:rsidR="0009738D" w:rsidRPr="00A82D8E" w:rsidRDefault="0009738D" w:rsidP="001730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3DAAB07" w14:textId="77777777" w:rsidR="0009738D" w:rsidRPr="00A82D8E" w:rsidRDefault="0009738D" w:rsidP="001730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6DFD7C0" w14:textId="77777777" w:rsidR="0009738D" w:rsidRPr="00A82D8E" w:rsidRDefault="0009738D" w:rsidP="00173086">
            <w:pPr>
              <w:pStyle w:val="ConsPlusCell"/>
              <w:widowControl/>
              <w:jc w:val="center"/>
              <w:rPr>
                <w:rFonts w:ascii="Times New Roman" w:hAnsi="Times New Roman" w:cs="Times New Roman"/>
                <w:sz w:val="18"/>
                <w:szCs w:val="18"/>
                <w:lang w:val="en-US"/>
              </w:rPr>
            </w:pPr>
            <w:r w:rsidRPr="00A82D8E">
              <w:rPr>
                <w:rFonts w:ascii="Times New Roman" w:hAnsi="Times New Roman" w:cs="Times New Roman"/>
                <w:sz w:val="18"/>
                <w:szCs w:val="18"/>
              </w:rPr>
              <w:t>0 (ноль</w:t>
            </w:r>
            <w:r w:rsidRPr="00A82D8E">
              <w:rPr>
                <w:rFonts w:ascii="Times New Roman" w:hAnsi="Times New Roman" w:cs="Times New Roman"/>
                <w:sz w:val="18"/>
                <w:szCs w:val="18"/>
                <w:lang w:val="en-US"/>
              </w:rPr>
              <w:t>)</w:t>
            </w:r>
          </w:p>
        </w:tc>
        <w:tc>
          <w:tcPr>
            <w:tcW w:w="686" w:type="pct"/>
            <w:tcBorders>
              <w:top w:val="single" w:sz="6" w:space="0" w:color="auto"/>
              <w:left w:val="single" w:sz="6" w:space="0" w:color="auto"/>
              <w:bottom w:val="single" w:sz="6" w:space="0" w:color="auto"/>
              <w:right w:val="single" w:sz="6" w:space="0" w:color="auto"/>
            </w:tcBorders>
          </w:tcPr>
          <w:p w14:paraId="1464C109" w14:textId="77777777" w:rsidR="0009738D" w:rsidRPr="00A82D8E" w:rsidRDefault="0009738D" w:rsidP="00173086">
            <w:pPr>
              <w:pStyle w:val="ConsPlusCell"/>
              <w:widowControl/>
              <w:jc w:val="center"/>
              <w:rPr>
                <w:rFonts w:ascii="Times New Roman" w:hAnsi="Times New Roman" w:cs="Times New Roman"/>
                <w:sz w:val="18"/>
                <w:szCs w:val="18"/>
              </w:rPr>
            </w:pPr>
          </w:p>
          <w:p w14:paraId="784E3967" w14:textId="77777777" w:rsidR="0009738D" w:rsidRPr="00A82D8E" w:rsidRDefault="0009738D" w:rsidP="00173086">
            <w:pPr>
              <w:pStyle w:val="ConsPlusCell"/>
              <w:widowControl/>
              <w:jc w:val="center"/>
              <w:rPr>
                <w:rFonts w:ascii="Times New Roman" w:hAnsi="Times New Roman" w:cs="Times New Roman"/>
                <w:sz w:val="18"/>
                <w:szCs w:val="18"/>
              </w:rPr>
            </w:pPr>
          </w:p>
          <w:p w14:paraId="6BFD1B07" w14:textId="77777777" w:rsidR="0009738D" w:rsidRPr="00A82D8E" w:rsidRDefault="0009738D" w:rsidP="00173086">
            <w:pPr>
              <w:pStyle w:val="ConsPlusCell"/>
              <w:widowControl/>
              <w:jc w:val="center"/>
              <w:rPr>
                <w:rFonts w:ascii="Times New Roman" w:hAnsi="Times New Roman" w:cs="Times New Roman"/>
                <w:sz w:val="18"/>
                <w:szCs w:val="18"/>
              </w:rPr>
            </w:pPr>
          </w:p>
          <w:p w14:paraId="6802CA0F" w14:textId="77777777" w:rsidR="0009738D" w:rsidRPr="00A82D8E" w:rsidRDefault="0009738D" w:rsidP="00173086">
            <w:pPr>
              <w:pStyle w:val="ConsPlusCell"/>
              <w:widowControl/>
              <w:jc w:val="center"/>
              <w:rPr>
                <w:rFonts w:ascii="Times New Roman" w:hAnsi="Times New Roman" w:cs="Times New Roman"/>
                <w:sz w:val="18"/>
                <w:szCs w:val="18"/>
              </w:rPr>
            </w:pPr>
          </w:p>
          <w:p w14:paraId="4E0E9EA7" w14:textId="77777777" w:rsidR="0009738D" w:rsidRPr="00A82D8E" w:rsidRDefault="0009738D" w:rsidP="00173086">
            <w:pPr>
              <w:pStyle w:val="ConsPlusCell"/>
              <w:widowControl/>
              <w:jc w:val="center"/>
              <w:rPr>
                <w:rFonts w:ascii="Times New Roman" w:hAnsi="Times New Roman" w:cs="Times New Roman"/>
                <w:sz w:val="8"/>
                <w:szCs w:val="8"/>
              </w:rPr>
            </w:pPr>
          </w:p>
          <w:p w14:paraId="21E95A84" w14:textId="77777777" w:rsidR="0009738D" w:rsidRPr="00A82D8E" w:rsidRDefault="0009738D" w:rsidP="00173086">
            <w:pPr>
              <w:pStyle w:val="ConsPlusCell"/>
              <w:widowControl/>
              <w:jc w:val="center"/>
              <w:rPr>
                <w:rFonts w:ascii="Times New Roman" w:hAnsi="Times New Roman" w:cs="Times New Roman"/>
                <w:sz w:val="18"/>
                <w:szCs w:val="18"/>
              </w:rPr>
            </w:pPr>
            <w:r w:rsidRPr="00A82D8E">
              <w:rPr>
                <w:rFonts w:ascii="Times New Roman" w:hAnsi="Times New Roman" w:cs="Times New Roman"/>
                <w:sz w:val="18"/>
                <w:szCs w:val="18"/>
              </w:rPr>
              <w:t>---------</w:t>
            </w:r>
          </w:p>
        </w:tc>
      </w:tr>
    </w:tbl>
    <w:p w14:paraId="577953C0" w14:textId="77777777" w:rsidR="00DF1F2D" w:rsidRPr="00A82D8E" w:rsidRDefault="00DF1F2D" w:rsidP="009E400A">
      <w:pPr>
        <w:autoSpaceDE w:val="0"/>
        <w:autoSpaceDN w:val="0"/>
        <w:adjustRightInd w:val="0"/>
        <w:jc w:val="both"/>
        <w:rPr>
          <w:rFonts w:ascii="Arial" w:hAnsi="Arial" w:cs="Arial"/>
          <w:color w:val="000000"/>
          <w:sz w:val="14"/>
          <w:szCs w:val="14"/>
          <w:shd w:val="clear" w:color="auto" w:fill="EEF7FE"/>
        </w:rPr>
      </w:pPr>
    </w:p>
    <w:p w14:paraId="648ED247" w14:textId="77777777" w:rsidR="00971CCC" w:rsidRPr="00A82D8E" w:rsidRDefault="009E400A" w:rsidP="009E400A">
      <w:pPr>
        <w:autoSpaceDE w:val="0"/>
        <w:autoSpaceDN w:val="0"/>
        <w:adjustRightInd w:val="0"/>
        <w:jc w:val="both"/>
        <w:rPr>
          <w:rFonts w:ascii="Arial" w:hAnsi="Arial" w:cs="Arial"/>
          <w:sz w:val="18"/>
          <w:szCs w:val="18"/>
        </w:rPr>
      </w:pPr>
      <w:r w:rsidRPr="00A82D8E">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sidRPr="00A82D8E">
        <w:rPr>
          <w:rFonts w:ascii="Arial" w:hAnsi="Arial" w:cs="Arial"/>
          <w:color w:val="000000"/>
          <w:sz w:val="18"/>
          <w:szCs w:val="18"/>
          <w:shd w:val="clear" w:color="auto" w:fill="EEF7FE"/>
        </w:rPr>
        <w:t>4,5</w:t>
      </w:r>
      <w:r w:rsidRPr="00A82D8E">
        <w:rPr>
          <w:rFonts w:ascii="Arial" w:hAnsi="Arial" w:cs="Arial"/>
          <w:color w:val="000000"/>
          <w:sz w:val="18"/>
          <w:szCs w:val="18"/>
          <w:shd w:val="clear" w:color="auto" w:fill="EEF7FE"/>
        </w:rPr>
        <w:t xml:space="preserve"> </w:t>
      </w:r>
      <w:r w:rsidRPr="00A82D8E">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 год</w:t>
      </w:r>
      <w:r w:rsidR="00971CCC" w:rsidRPr="00A82D8E">
        <w:rPr>
          <w:rFonts w:ascii="Arial" w:hAnsi="Arial" w:cs="Arial"/>
          <w:sz w:val="18"/>
          <w:szCs w:val="18"/>
        </w:rPr>
        <w:t>.</w:t>
      </w:r>
    </w:p>
    <w:p w14:paraId="5625CC5A" w14:textId="15C66A70" w:rsidR="00B62DF8" w:rsidRPr="00170C71" w:rsidRDefault="00971CCC" w:rsidP="009E400A">
      <w:pPr>
        <w:autoSpaceDE w:val="0"/>
        <w:autoSpaceDN w:val="0"/>
        <w:adjustRightInd w:val="0"/>
        <w:jc w:val="both"/>
        <w:rPr>
          <w:b/>
          <w:sz w:val="18"/>
          <w:szCs w:val="18"/>
        </w:rPr>
      </w:pPr>
      <w:r w:rsidRPr="00A82D8E">
        <w:rPr>
          <w:rFonts w:ascii="Arial" w:hAnsi="Arial" w:cs="Arial"/>
          <w:sz w:val="18"/>
          <w:szCs w:val="18"/>
        </w:rPr>
        <w:t xml:space="preserve">(Сведения актуальны на </w:t>
      </w:r>
      <w:r w:rsidR="005102F0" w:rsidRPr="00A82D8E">
        <w:rPr>
          <w:rFonts w:ascii="Arial" w:hAnsi="Arial" w:cs="Arial"/>
          <w:sz w:val="18"/>
          <w:szCs w:val="18"/>
        </w:rPr>
        <w:t>1</w:t>
      </w:r>
      <w:r w:rsidR="007D6C13" w:rsidRPr="00A82D8E">
        <w:rPr>
          <w:rFonts w:ascii="Arial" w:hAnsi="Arial" w:cs="Arial"/>
          <w:sz w:val="18"/>
          <w:szCs w:val="18"/>
        </w:rPr>
        <w:t>9</w:t>
      </w:r>
      <w:r w:rsidRPr="00A82D8E">
        <w:rPr>
          <w:rFonts w:ascii="Arial" w:hAnsi="Arial" w:cs="Arial"/>
          <w:sz w:val="18"/>
          <w:szCs w:val="18"/>
        </w:rPr>
        <w:t>.</w:t>
      </w:r>
      <w:r w:rsidR="00747882" w:rsidRPr="00A82D8E">
        <w:rPr>
          <w:rFonts w:ascii="Arial" w:hAnsi="Arial" w:cs="Arial"/>
          <w:sz w:val="18"/>
          <w:szCs w:val="18"/>
        </w:rPr>
        <w:t>0</w:t>
      </w:r>
      <w:r w:rsidR="005102F0" w:rsidRPr="00A82D8E">
        <w:rPr>
          <w:rFonts w:ascii="Arial" w:hAnsi="Arial" w:cs="Arial"/>
          <w:sz w:val="18"/>
          <w:szCs w:val="18"/>
        </w:rPr>
        <w:t>7</w:t>
      </w:r>
      <w:r w:rsidRPr="00A82D8E">
        <w:rPr>
          <w:rFonts w:ascii="Arial" w:hAnsi="Arial" w:cs="Arial"/>
          <w:sz w:val="18"/>
          <w:szCs w:val="18"/>
        </w:rPr>
        <w:t>.20</w:t>
      </w:r>
      <w:r w:rsidR="00747882" w:rsidRPr="00A82D8E">
        <w:rPr>
          <w:rFonts w:ascii="Arial" w:hAnsi="Arial" w:cs="Arial"/>
          <w:sz w:val="18"/>
          <w:szCs w:val="18"/>
        </w:rPr>
        <w:t>2</w:t>
      </w:r>
      <w:r w:rsidR="0099546B" w:rsidRPr="00A82D8E">
        <w:rPr>
          <w:rFonts w:ascii="Arial" w:hAnsi="Arial" w:cs="Arial"/>
          <w:sz w:val="18"/>
          <w:szCs w:val="18"/>
        </w:rPr>
        <w:t>1</w:t>
      </w:r>
      <w:r w:rsidRPr="00A82D8E">
        <w:rPr>
          <w:rFonts w:ascii="Arial" w:hAnsi="Arial" w:cs="Arial"/>
          <w:sz w:val="18"/>
          <w:szCs w:val="18"/>
        </w:rPr>
        <w:t xml:space="preserve">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75C3"/>
    <w:rsid w:val="000721B3"/>
    <w:rsid w:val="0009309C"/>
    <w:rsid w:val="0009738D"/>
    <w:rsid w:val="000A13D1"/>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368"/>
    <w:rsid w:val="001F344F"/>
    <w:rsid w:val="001F7DCB"/>
    <w:rsid w:val="00203AD9"/>
    <w:rsid w:val="00212174"/>
    <w:rsid w:val="00213618"/>
    <w:rsid w:val="002142F5"/>
    <w:rsid w:val="0021495E"/>
    <w:rsid w:val="00232D2C"/>
    <w:rsid w:val="002423E6"/>
    <w:rsid w:val="00251788"/>
    <w:rsid w:val="0025508D"/>
    <w:rsid w:val="00263D2A"/>
    <w:rsid w:val="00264ABA"/>
    <w:rsid w:val="00285928"/>
    <w:rsid w:val="0028598F"/>
    <w:rsid w:val="00295E10"/>
    <w:rsid w:val="002A393A"/>
    <w:rsid w:val="002B1302"/>
    <w:rsid w:val="002E3971"/>
    <w:rsid w:val="002E6DAC"/>
    <w:rsid w:val="002F3171"/>
    <w:rsid w:val="003005D2"/>
    <w:rsid w:val="003018E8"/>
    <w:rsid w:val="00307A80"/>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102F0"/>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E08B7"/>
    <w:rsid w:val="005F0D8B"/>
    <w:rsid w:val="005F160A"/>
    <w:rsid w:val="005F466E"/>
    <w:rsid w:val="005F783F"/>
    <w:rsid w:val="00610ECE"/>
    <w:rsid w:val="00630367"/>
    <w:rsid w:val="00644955"/>
    <w:rsid w:val="006651BD"/>
    <w:rsid w:val="0069599E"/>
    <w:rsid w:val="006B1AC4"/>
    <w:rsid w:val="006C52AB"/>
    <w:rsid w:val="006D3004"/>
    <w:rsid w:val="006E47A1"/>
    <w:rsid w:val="00710F4E"/>
    <w:rsid w:val="00742FC7"/>
    <w:rsid w:val="00747882"/>
    <w:rsid w:val="00763257"/>
    <w:rsid w:val="00764DC4"/>
    <w:rsid w:val="00781A6D"/>
    <w:rsid w:val="007829BA"/>
    <w:rsid w:val="007902C8"/>
    <w:rsid w:val="00795E0A"/>
    <w:rsid w:val="00796497"/>
    <w:rsid w:val="007B702A"/>
    <w:rsid w:val="007D6C13"/>
    <w:rsid w:val="007E0C6A"/>
    <w:rsid w:val="007E78E6"/>
    <w:rsid w:val="007F54E7"/>
    <w:rsid w:val="007F705A"/>
    <w:rsid w:val="00804FD8"/>
    <w:rsid w:val="00822107"/>
    <w:rsid w:val="00837C42"/>
    <w:rsid w:val="008472E0"/>
    <w:rsid w:val="00862192"/>
    <w:rsid w:val="00864DB1"/>
    <w:rsid w:val="00874028"/>
    <w:rsid w:val="008914C1"/>
    <w:rsid w:val="0089292A"/>
    <w:rsid w:val="00897D8A"/>
    <w:rsid w:val="008A3D8B"/>
    <w:rsid w:val="008A61A1"/>
    <w:rsid w:val="008B4334"/>
    <w:rsid w:val="008D2C47"/>
    <w:rsid w:val="008E70E4"/>
    <w:rsid w:val="008F0F20"/>
    <w:rsid w:val="009040AF"/>
    <w:rsid w:val="00906C22"/>
    <w:rsid w:val="009359D8"/>
    <w:rsid w:val="00937225"/>
    <w:rsid w:val="009452FC"/>
    <w:rsid w:val="00962339"/>
    <w:rsid w:val="00971CCC"/>
    <w:rsid w:val="00971D3B"/>
    <w:rsid w:val="00985D40"/>
    <w:rsid w:val="009927EF"/>
    <w:rsid w:val="009946A3"/>
    <w:rsid w:val="0099546B"/>
    <w:rsid w:val="009C24B0"/>
    <w:rsid w:val="009E3E24"/>
    <w:rsid w:val="009E400A"/>
    <w:rsid w:val="009F2C99"/>
    <w:rsid w:val="00A02784"/>
    <w:rsid w:val="00A166CE"/>
    <w:rsid w:val="00A478DD"/>
    <w:rsid w:val="00A572E3"/>
    <w:rsid w:val="00A741F6"/>
    <w:rsid w:val="00A81D4F"/>
    <w:rsid w:val="00A82D8E"/>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755C1"/>
    <w:rsid w:val="00D82034"/>
    <w:rsid w:val="00DA03DC"/>
    <w:rsid w:val="00DB0FF4"/>
    <w:rsid w:val="00DC2850"/>
    <w:rsid w:val="00DF1F2D"/>
    <w:rsid w:val="00DF6535"/>
    <w:rsid w:val="00E62B8E"/>
    <w:rsid w:val="00E719A9"/>
    <w:rsid w:val="00EA1E18"/>
    <w:rsid w:val="00EA5888"/>
    <w:rsid w:val="00F339F5"/>
    <w:rsid w:val="00F53B9B"/>
    <w:rsid w:val="00F6653F"/>
    <w:rsid w:val="00F66837"/>
    <w:rsid w:val="00F6698F"/>
    <w:rsid w:val="00F76FEF"/>
    <w:rsid w:val="00F87CB3"/>
    <w:rsid w:val="00FA7797"/>
    <w:rsid w:val="00FB5DC3"/>
    <w:rsid w:val="00FC1E94"/>
    <w:rsid w:val="00FC4140"/>
    <w:rsid w:val="00FE3497"/>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2F42F"/>
  <w15:docId w15:val="{5442B896-5BB3-492B-B032-888183A4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Шолохов Александр Владиславович</cp:lastModifiedBy>
  <cp:revision>2</cp:revision>
  <cp:lastPrinted>2019-03-18T08:48:00Z</cp:lastPrinted>
  <dcterms:created xsi:type="dcterms:W3CDTF">2021-12-15T09:42:00Z</dcterms:created>
  <dcterms:modified xsi:type="dcterms:W3CDTF">2021-12-15T09:42:00Z</dcterms:modified>
</cp:coreProperties>
</file>