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91" w:rsidRPr="00C64491" w:rsidRDefault="00C64491" w:rsidP="00C6449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6449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Согласие законного представителя на обработку персональных данных</w:t>
      </w:r>
    </w:p>
    <w:p w:rsidR="00C64491" w:rsidRPr="00C64491" w:rsidRDefault="00C64491" w:rsidP="00C6449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6449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несовершеннолетнего</w:t>
      </w:r>
    </w:p>
    <w:p w:rsidR="00C64491" w:rsidRPr="00C64491" w:rsidRDefault="00C64491" w:rsidP="00C64491">
      <w:pPr>
        <w:spacing w:after="0" w:line="240" w:lineRule="auto"/>
        <w:rPr>
          <w:rFonts w:ascii="Tahoma" w:eastAsia="Times New Roman" w:hAnsi="Tahoma" w:cs="Tahoma"/>
          <w:sz w:val="4"/>
          <w:szCs w:val="4"/>
          <w:lang w:eastAsia="ru-RU"/>
        </w:rPr>
      </w:pPr>
    </w:p>
    <w:p w:rsidR="00C64491" w:rsidRPr="00C64491" w:rsidRDefault="00C64491" w:rsidP="00C64491">
      <w:pPr>
        <w:pBdr>
          <w:bottom w:val="single" w:sz="12" w:space="1" w:color="auto"/>
        </w:pBdr>
        <w:spacing w:after="0" w:line="240" w:lineRule="auto"/>
        <w:ind w:left="-142"/>
        <w:jc w:val="both"/>
        <w:rPr>
          <w:rFonts w:ascii="Tahoma" w:eastAsia="Times New Roman" w:hAnsi="Tahoma" w:cs="Tahoma"/>
          <w:i/>
          <w:iCs/>
          <w:sz w:val="4"/>
          <w:szCs w:val="4"/>
          <w:lang w:eastAsia="ru-RU"/>
        </w:rPr>
      </w:pPr>
      <w:r w:rsidRPr="00C64491">
        <w:rPr>
          <w:rFonts w:ascii="Tahoma" w:eastAsia="Times New Roman" w:hAnsi="Tahoma" w:cs="Tahoma"/>
          <w:i/>
          <w:iCs/>
          <w:sz w:val="4"/>
          <w:szCs w:val="4"/>
          <w:lang w:eastAsia="ru-RU"/>
        </w:rPr>
        <w:t xml:space="preserve">  </w:t>
      </w:r>
    </w:p>
    <w:p w:rsidR="00C64491" w:rsidRPr="00C64491" w:rsidRDefault="00C64491" w:rsidP="00C64491">
      <w:pPr>
        <w:pBdr>
          <w:bottom w:val="single" w:sz="12" w:space="1" w:color="auto"/>
        </w:pBdr>
        <w:spacing w:after="0" w:line="240" w:lineRule="auto"/>
        <w:ind w:left="-142"/>
        <w:jc w:val="both"/>
        <w:rPr>
          <w:rFonts w:ascii="Tahoma" w:eastAsia="Times New Roman" w:hAnsi="Tahoma" w:cs="Tahoma"/>
          <w:i/>
          <w:iCs/>
          <w:sz w:val="20"/>
          <w:szCs w:val="20"/>
          <w:lang w:eastAsia="ru-RU"/>
        </w:rPr>
      </w:pPr>
      <w:r w:rsidRPr="00C64491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  Я, (заполняется печатными буквами в соответствии с паспортом гражданина РФ или заменяющим его документом)</w:t>
      </w:r>
    </w:p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page" w:horzAnchor="margin" w:tblpY="2701"/>
        <w:tblW w:w="5000" w:type="pct"/>
        <w:tblLook w:val="04A0" w:firstRow="1" w:lastRow="0" w:firstColumn="1" w:lastColumn="0" w:noHBand="0" w:noVBand="1"/>
      </w:tblPr>
      <w:tblGrid>
        <w:gridCol w:w="2088"/>
        <w:gridCol w:w="80"/>
        <w:gridCol w:w="285"/>
        <w:gridCol w:w="85"/>
        <w:gridCol w:w="255"/>
        <w:gridCol w:w="98"/>
        <w:gridCol w:w="251"/>
        <w:gridCol w:w="109"/>
        <w:gridCol w:w="240"/>
        <w:gridCol w:w="119"/>
        <w:gridCol w:w="230"/>
        <w:gridCol w:w="128"/>
        <w:gridCol w:w="211"/>
        <w:gridCol w:w="157"/>
        <w:gridCol w:w="197"/>
        <w:gridCol w:w="146"/>
        <w:gridCol w:w="186"/>
        <w:gridCol w:w="157"/>
        <w:gridCol w:w="171"/>
        <w:gridCol w:w="169"/>
        <w:gridCol w:w="159"/>
        <w:gridCol w:w="140"/>
        <w:gridCol w:w="42"/>
        <w:gridCol w:w="157"/>
        <w:gridCol w:w="184"/>
        <w:gridCol w:w="146"/>
        <w:gridCol w:w="330"/>
        <w:gridCol w:w="330"/>
        <w:gridCol w:w="328"/>
        <w:gridCol w:w="330"/>
        <w:gridCol w:w="234"/>
        <w:gridCol w:w="96"/>
        <w:gridCol w:w="220"/>
        <w:gridCol w:w="111"/>
        <w:gridCol w:w="232"/>
        <w:gridCol w:w="23"/>
        <w:gridCol w:w="65"/>
        <w:gridCol w:w="255"/>
        <w:gridCol w:w="23"/>
        <w:gridCol w:w="50"/>
        <w:gridCol w:w="270"/>
        <w:gridCol w:w="61"/>
        <w:gridCol w:w="282"/>
        <w:gridCol w:w="21"/>
        <w:gridCol w:w="19"/>
        <w:gridCol w:w="305"/>
        <w:gridCol w:w="21"/>
        <w:gridCol w:w="322"/>
        <w:gridCol w:w="8"/>
        <w:gridCol w:w="330"/>
      </w:tblGrid>
      <w:tr w:rsidR="00C64491" w:rsidRPr="00C64491" w:rsidTr="00C64491">
        <w:trPr>
          <w:trHeight w:val="87"/>
        </w:trPr>
        <w:tc>
          <w:tcPr>
            <w:tcW w:w="99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17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239"/>
        </w:trPr>
        <w:tc>
          <w:tcPr>
            <w:tcW w:w="99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7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192"/>
        </w:trPr>
        <w:tc>
          <w:tcPr>
            <w:tcW w:w="99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Отчество (при наличии)</w:t>
            </w:r>
          </w:p>
        </w:tc>
        <w:tc>
          <w:tcPr>
            <w:tcW w:w="17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135"/>
        </w:trPr>
        <w:tc>
          <w:tcPr>
            <w:tcW w:w="2801" w:type="pct"/>
            <w:gridSpan w:val="24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  <w:r w:rsidRPr="00C64491">
              <w:rPr>
                <w:rFonts w:ascii="Tahoma" w:hAnsi="Tahoma" w:cs="Tahoma"/>
                <w:bCs/>
                <w:sz w:val="18"/>
                <w:szCs w:val="18"/>
              </w:rPr>
              <w:t>Страховой номер индивидуального лицевого счета:</w:t>
            </w: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156"/>
        </w:trPr>
        <w:tc>
          <w:tcPr>
            <w:tcW w:w="5000" w:type="pct"/>
            <w:gridSpan w:val="50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  <w:r w:rsidRPr="00C64491">
              <w:rPr>
                <w:rFonts w:ascii="Tahoma" w:hAnsi="Tahoma" w:cs="Tahoma"/>
                <w:bCs/>
                <w:sz w:val="18"/>
                <w:szCs w:val="18"/>
              </w:rPr>
              <w:t xml:space="preserve">Адрес:  </w:t>
            </w:r>
          </w:p>
        </w:tc>
      </w:tr>
      <w:tr w:rsidR="00C64491" w:rsidRPr="00C64491" w:rsidTr="00C64491">
        <w:trPr>
          <w:trHeight w:val="156"/>
        </w:trPr>
        <w:tc>
          <w:tcPr>
            <w:tcW w:w="1036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 xml:space="preserve">Паспорт: </w:t>
            </w:r>
            <w:proofErr w:type="gramStart"/>
            <w:r w:rsidRPr="00C64491">
              <w:rPr>
                <w:rFonts w:ascii="Tahoma" w:hAnsi="Tahoma" w:cs="Tahoma"/>
                <w:sz w:val="18"/>
                <w:szCs w:val="18"/>
              </w:rPr>
              <w:t>серия,</w:t>
            </w:r>
            <w:r w:rsidRPr="00C64491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C64491">
              <w:rPr>
                <w:rFonts w:ascii="Tahoma" w:hAnsi="Tahoma" w:cs="Tahoma"/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176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1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6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13" w:type="pct"/>
            <w:gridSpan w:val="6"/>
          </w:tcPr>
          <w:p w:rsidR="00C64491" w:rsidRPr="00C64491" w:rsidRDefault="00C64491" w:rsidP="00C6449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дата выдачи</w:t>
            </w:r>
          </w:p>
        </w:tc>
        <w:tc>
          <w:tcPr>
            <w:tcW w:w="326" w:type="pct"/>
            <w:gridSpan w:val="5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327" w:type="pct"/>
            <w:gridSpan w:val="5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316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156"/>
        </w:trPr>
        <w:tc>
          <w:tcPr>
            <w:tcW w:w="5000" w:type="pct"/>
            <w:gridSpan w:val="50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 xml:space="preserve">Орган, выдавший паспорт:  </w:t>
            </w:r>
          </w:p>
        </w:tc>
      </w:tr>
      <w:tr w:rsidR="00C64491" w:rsidRPr="00C64491" w:rsidTr="00C64491">
        <w:trPr>
          <w:trHeight w:val="156"/>
        </w:trPr>
        <w:tc>
          <w:tcPr>
            <w:tcW w:w="2706" w:type="pct"/>
            <w:gridSpan w:val="2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47" w:type="pct"/>
            <w:gridSpan w:val="11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C64491">
              <w:rPr>
                <w:rFonts w:ascii="Tahoma" w:hAnsi="Tahoma" w:cs="Tahoma"/>
                <w:bCs/>
                <w:sz w:val="18"/>
                <w:szCs w:val="18"/>
              </w:rPr>
              <w:t>код подразделения</w:t>
            </w:r>
            <w:r w:rsidRPr="00C64491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6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156"/>
        </w:trPr>
        <w:tc>
          <w:tcPr>
            <w:tcW w:w="5000" w:type="pct"/>
            <w:gridSpan w:val="50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Наименование и реквизиты иного основного документа, удостоверяющего личность:</w:t>
            </w:r>
          </w:p>
        </w:tc>
      </w:tr>
      <w:tr w:rsidR="00C64491" w:rsidRPr="00C64491" w:rsidTr="00C64491">
        <w:trPr>
          <w:trHeight w:val="156"/>
        </w:trPr>
        <w:tc>
          <w:tcPr>
            <w:tcW w:w="5000" w:type="pct"/>
            <w:gridSpan w:val="50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в соответствии с Федеральным законом от 27.07.2006 № 152-ФЗ «О персональных данных» (далее – 152-ФЗ) настоящим даю свое согласие </w:t>
      </w:r>
      <w:r w:rsidRPr="00C64491">
        <w:rPr>
          <w:rFonts w:ascii="Tahoma" w:eastAsia="Times New Roman" w:hAnsi="Tahoma" w:cs="Tahoma"/>
          <w:bCs/>
          <w:sz w:val="16"/>
          <w:szCs w:val="16"/>
          <w:u w:val="single"/>
          <w:lang w:eastAsia="ru-RU"/>
        </w:rPr>
        <w:t>Акционерному обществу «Национальный негосударственный пенсионный фонд» (далее Фонд), адрес: 111123, Россия, г. Москва, ул. Плеханова, д.4</w:t>
      </w: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на обработку персональных данных моего(-ей) несовершеннолетнего (-ей)___________ (указать степень родства)  </w:t>
      </w:r>
    </w:p>
    <w:tbl>
      <w:tblPr>
        <w:tblStyle w:val="a3"/>
        <w:tblpPr w:leftFromText="180" w:rightFromText="180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325"/>
        <w:gridCol w:w="1691"/>
        <w:gridCol w:w="74"/>
        <w:gridCol w:w="280"/>
        <w:gridCol w:w="82"/>
        <w:gridCol w:w="249"/>
        <w:gridCol w:w="94"/>
        <w:gridCol w:w="245"/>
        <w:gridCol w:w="105"/>
        <w:gridCol w:w="234"/>
        <w:gridCol w:w="115"/>
        <w:gridCol w:w="222"/>
        <w:gridCol w:w="123"/>
        <w:gridCol w:w="205"/>
        <w:gridCol w:w="151"/>
        <w:gridCol w:w="192"/>
        <w:gridCol w:w="140"/>
        <w:gridCol w:w="182"/>
        <w:gridCol w:w="151"/>
        <w:gridCol w:w="167"/>
        <w:gridCol w:w="163"/>
        <w:gridCol w:w="155"/>
        <w:gridCol w:w="176"/>
        <w:gridCol w:w="155"/>
        <w:gridCol w:w="136"/>
        <w:gridCol w:w="40"/>
        <w:gridCol w:w="155"/>
        <w:gridCol w:w="176"/>
        <w:gridCol w:w="144"/>
        <w:gridCol w:w="320"/>
        <w:gridCol w:w="320"/>
        <w:gridCol w:w="318"/>
        <w:gridCol w:w="320"/>
        <w:gridCol w:w="228"/>
        <w:gridCol w:w="92"/>
        <w:gridCol w:w="211"/>
        <w:gridCol w:w="109"/>
        <w:gridCol w:w="224"/>
        <w:gridCol w:w="23"/>
        <w:gridCol w:w="63"/>
        <w:gridCol w:w="247"/>
        <w:gridCol w:w="23"/>
        <w:gridCol w:w="48"/>
        <w:gridCol w:w="261"/>
        <w:gridCol w:w="56"/>
        <w:gridCol w:w="276"/>
        <w:gridCol w:w="19"/>
        <w:gridCol w:w="15"/>
        <w:gridCol w:w="301"/>
        <w:gridCol w:w="21"/>
        <w:gridCol w:w="312"/>
        <w:gridCol w:w="6"/>
        <w:gridCol w:w="316"/>
      </w:tblGrid>
      <w:tr w:rsidR="00C64491" w:rsidRPr="00C64491" w:rsidTr="00C64491">
        <w:trPr>
          <w:trHeight w:val="87"/>
        </w:trPr>
        <w:tc>
          <w:tcPr>
            <w:tcW w:w="965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170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239"/>
        </w:trPr>
        <w:tc>
          <w:tcPr>
            <w:tcW w:w="965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70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192"/>
        </w:trPr>
        <w:tc>
          <w:tcPr>
            <w:tcW w:w="965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Отчество (при наличии)</w:t>
            </w:r>
          </w:p>
        </w:tc>
        <w:tc>
          <w:tcPr>
            <w:tcW w:w="170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156"/>
        </w:trPr>
        <w:tc>
          <w:tcPr>
            <w:tcW w:w="156" w:type="pct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44" w:type="pct"/>
            <w:gridSpan w:val="52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  <w:r w:rsidRPr="00C64491">
              <w:rPr>
                <w:rFonts w:ascii="Tahoma" w:hAnsi="Tahoma" w:cs="Tahoma"/>
                <w:bCs/>
                <w:sz w:val="18"/>
                <w:szCs w:val="18"/>
              </w:rPr>
              <w:t xml:space="preserve">Адрес:  </w:t>
            </w:r>
          </w:p>
        </w:tc>
      </w:tr>
      <w:tr w:rsidR="00C64491" w:rsidRPr="00C64491" w:rsidTr="00C64491">
        <w:trPr>
          <w:trHeight w:val="156"/>
        </w:trPr>
        <w:tc>
          <w:tcPr>
            <w:tcW w:w="1001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 xml:space="preserve">Паспорт: </w:t>
            </w:r>
            <w:proofErr w:type="gramStart"/>
            <w:r w:rsidRPr="00C64491">
              <w:rPr>
                <w:rFonts w:ascii="Tahoma" w:hAnsi="Tahoma" w:cs="Tahoma"/>
                <w:sz w:val="18"/>
                <w:szCs w:val="18"/>
              </w:rPr>
              <w:t>серия,</w:t>
            </w:r>
            <w:r w:rsidRPr="00C64491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  <w:r w:rsidRPr="00C64491">
              <w:rPr>
                <w:rFonts w:ascii="Tahoma" w:hAnsi="Tahoma" w:cs="Tahoma"/>
                <w:sz w:val="18"/>
                <w:szCs w:val="18"/>
              </w:rPr>
              <w:t>номер</w:t>
            </w:r>
            <w:proofErr w:type="gramEnd"/>
          </w:p>
        </w:tc>
        <w:tc>
          <w:tcPr>
            <w:tcW w:w="17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4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7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5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8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8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89" w:type="pct"/>
            <w:gridSpan w:val="6"/>
          </w:tcPr>
          <w:p w:rsidR="00C64491" w:rsidRPr="00C64491" w:rsidRDefault="00C64491" w:rsidP="00C64491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дата выдачи</w:t>
            </w:r>
          </w:p>
        </w:tc>
        <w:tc>
          <w:tcPr>
            <w:tcW w:w="315" w:type="pct"/>
            <w:gridSpan w:val="5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9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316" w:type="pct"/>
            <w:gridSpan w:val="5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1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bCs/>
                <w:sz w:val="18"/>
                <w:szCs w:val="18"/>
              </w:rPr>
              <w:t>/</w:t>
            </w:r>
          </w:p>
        </w:tc>
        <w:tc>
          <w:tcPr>
            <w:tcW w:w="301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156"/>
        </w:trPr>
        <w:tc>
          <w:tcPr>
            <w:tcW w:w="156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44" w:type="pct"/>
            <w:gridSpan w:val="5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 xml:space="preserve">Орган, выдавший паспорт:  </w:t>
            </w:r>
          </w:p>
        </w:tc>
      </w:tr>
      <w:tr w:rsidR="00C64491" w:rsidRPr="00C64491" w:rsidTr="00C64491">
        <w:trPr>
          <w:trHeight w:val="156"/>
        </w:trPr>
        <w:tc>
          <w:tcPr>
            <w:tcW w:w="156" w:type="pct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4" w:type="pct"/>
            <w:gridSpan w:val="24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11" w:type="pct"/>
            <w:gridSpan w:val="11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C64491">
              <w:rPr>
                <w:rFonts w:ascii="Tahoma" w:hAnsi="Tahoma" w:cs="Tahoma"/>
                <w:bCs/>
                <w:sz w:val="18"/>
                <w:szCs w:val="18"/>
              </w:rPr>
              <w:t>код подразделения</w:t>
            </w:r>
            <w:r w:rsidRPr="00C64491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15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9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9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60" w:type="pct"/>
            <w:gridSpan w:val="3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9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3" w:type="pct"/>
            <w:gridSpan w:val="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C64491" w:rsidRPr="00C64491" w:rsidTr="00C64491">
        <w:trPr>
          <w:trHeight w:val="156"/>
        </w:trPr>
        <w:tc>
          <w:tcPr>
            <w:tcW w:w="156" w:type="pct"/>
          </w:tcPr>
          <w:p w:rsidR="00C64491" w:rsidRPr="00C64491" w:rsidRDefault="00C64491" w:rsidP="00C644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44" w:type="pct"/>
            <w:gridSpan w:val="5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C64491">
              <w:rPr>
                <w:rFonts w:ascii="Tahoma" w:hAnsi="Tahoma" w:cs="Tahoma"/>
                <w:sz w:val="18"/>
                <w:szCs w:val="18"/>
              </w:rPr>
              <w:t>Наименование и реквизиты иного основного документа, удостоверяющего личность:</w:t>
            </w:r>
          </w:p>
        </w:tc>
      </w:tr>
      <w:tr w:rsidR="00C64491" w:rsidRPr="00C64491" w:rsidTr="00C64491">
        <w:trPr>
          <w:trHeight w:val="156"/>
        </w:trPr>
        <w:tc>
          <w:tcPr>
            <w:tcW w:w="156" w:type="pct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844" w:type="pct"/>
            <w:gridSpan w:val="52"/>
          </w:tcPr>
          <w:p w:rsidR="00C64491" w:rsidRPr="00C64491" w:rsidRDefault="00C64491" w:rsidP="00C64491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(как с использованием средств автоматизации, так и без такого использования, в том числе, на сбор, запись, систематизацию, накопление, хранение, уточнение, обновление, изменение, использование,  блокирование, удаление и уничтожение моих персональных данных в соответствии с</w:t>
      </w:r>
      <w:r w:rsidRPr="00C64491">
        <w:rPr>
          <w:rFonts w:ascii="Tahoma" w:eastAsia="Times New Roman" w:hAnsi="Tahoma" w:cs="Tahoma"/>
          <w:bCs/>
          <w:sz w:val="16"/>
          <w:szCs w:val="16"/>
          <w:lang w:val="en-US" w:eastAsia="ru-RU"/>
        </w:rPr>
        <w:t>o</w:t>
      </w: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152-ФЗ): Ф.И.О. (в том числе предыдущие), дата и место рождения, пол, гражданство, паспортные данные и/или данные свидетельства о рождении, адреса регистрации и места жительства, номер СНИЛС и ИНН (при наличии), контактные данные (домашний/мобильный телефон, адрес личной электронной почты), банковские реквизиты;</w:t>
      </w:r>
    </w:p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- на передачу моих персональных данных в ЗАО «ГК АККОРД», адрес: 142180, Московская область, г. Подольск, </w:t>
      </w:r>
      <w:proofErr w:type="spellStart"/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>мкр</w:t>
      </w:r>
      <w:proofErr w:type="spellEnd"/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>. Климовск, ул. Индустриальная, д. 11; АО «Почта России», адрес: 125252, город Москва, 3-Я Песчаная ул., д. 2а; ПАО «МТС», адрес: 109147, город Москва, Марксистская ул., д. 4; ООО «ДЕВИНО ТЕЛЕКОМ», адрес: 109443, город Москва, ул. Юных Ленинцев, д. 83 к. 4, офис 41; ООО «</w:t>
      </w:r>
      <w:proofErr w:type="spellStart"/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>Фастком</w:t>
      </w:r>
      <w:proofErr w:type="spellEnd"/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» адрес: </w:t>
      </w:r>
      <w:r w:rsidRPr="00C64491">
        <w:rPr>
          <w:rFonts w:ascii="Tahoma" w:eastAsia="Times New Roman" w:hAnsi="Tahoma" w:cs="Tahoma"/>
          <w:sz w:val="16"/>
          <w:szCs w:val="16"/>
          <w:lang w:eastAsia="ru-RU"/>
        </w:rPr>
        <w:t>115191, г. Москва, ул. Мытная, д. 66, 3 этаж; АО «ПФ «СКБ Контур» адрес: 620144, Екатеринбург, ул. Народной Воли, 19а</w:t>
      </w:r>
      <w:r w:rsidR="0011203E">
        <w:rPr>
          <w:rFonts w:ascii="Tahoma" w:eastAsia="Times New Roman" w:hAnsi="Tahoma" w:cs="Tahoma"/>
          <w:sz w:val="16"/>
          <w:szCs w:val="16"/>
          <w:lang w:eastAsia="ru-RU"/>
        </w:rPr>
        <w:t xml:space="preserve">; </w:t>
      </w:r>
      <w:r w:rsidR="0011203E" w:rsidRPr="00FC3CC5">
        <w:rPr>
          <w:rFonts w:ascii="Tahoma" w:eastAsia="Times New Roman" w:hAnsi="Tahoma" w:cs="Tahoma"/>
          <w:sz w:val="16"/>
          <w:szCs w:val="16"/>
          <w:lang w:eastAsia="ru-RU"/>
        </w:rPr>
        <w:t xml:space="preserve">ООО «Т2 </w:t>
      </w:r>
      <w:proofErr w:type="spellStart"/>
      <w:r w:rsidR="0011203E" w:rsidRPr="00FC3CC5">
        <w:rPr>
          <w:rFonts w:ascii="Tahoma" w:eastAsia="Times New Roman" w:hAnsi="Tahoma" w:cs="Tahoma"/>
          <w:sz w:val="16"/>
          <w:szCs w:val="16"/>
          <w:lang w:eastAsia="ru-RU"/>
        </w:rPr>
        <w:t>Мобайл</w:t>
      </w:r>
      <w:proofErr w:type="spellEnd"/>
      <w:r w:rsidR="0011203E" w:rsidRPr="00FC3CC5">
        <w:rPr>
          <w:rFonts w:ascii="Tahoma" w:eastAsia="Times New Roman" w:hAnsi="Tahoma" w:cs="Tahoma"/>
          <w:sz w:val="16"/>
          <w:szCs w:val="16"/>
          <w:lang w:eastAsia="ru-RU"/>
        </w:rPr>
        <w:t xml:space="preserve">», адрес: 108811, город Москва, поселение Московский, Киевское шоссе 22-й километр, домовладение 6, строение 1; ПАО «Мегафон», адрес: 127006, город Москва пер. оружейный д. 41; ПАО «Вымпел-Коммуникации», адрес: 127083, г. Москва, ул. </w:t>
      </w:r>
      <w:proofErr w:type="spellStart"/>
      <w:r w:rsidR="0011203E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>Восьмого</w:t>
      </w:r>
      <w:proofErr w:type="spellEnd"/>
      <w:r w:rsidR="0011203E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 xml:space="preserve"> </w:t>
      </w:r>
      <w:proofErr w:type="spellStart"/>
      <w:r w:rsidR="0011203E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>Марта</w:t>
      </w:r>
      <w:proofErr w:type="spellEnd"/>
      <w:r w:rsidR="0011203E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 xml:space="preserve">, </w:t>
      </w:r>
      <w:proofErr w:type="spellStart"/>
      <w:r w:rsidR="0011203E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>дом</w:t>
      </w:r>
      <w:proofErr w:type="spellEnd"/>
      <w:r w:rsidR="0011203E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 xml:space="preserve"> 10, </w:t>
      </w:r>
      <w:proofErr w:type="spellStart"/>
      <w:r w:rsidR="0011203E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>строение</w:t>
      </w:r>
      <w:proofErr w:type="spellEnd"/>
      <w:r w:rsidR="0011203E" w:rsidRPr="00FC3CC5">
        <w:rPr>
          <w:rFonts w:ascii="Tahoma" w:eastAsia="Times New Roman" w:hAnsi="Tahoma" w:cs="Tahoma"/>
          <w:sz w:val="16"/>
          <w:szCs w:val="16"/>
          <w:lang w:val="en-US" w:eastAsia="ru-RU"/>
        </w:rPr>
        <w:t xml:space="preserve"> 14</w:t>
      </w:r>
    </w:p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в целях: </w:t>
      </w:r>
    </w:p>
    <w:p w:rsidR="00C64491" w:rsidRPr="00C64491" w:rsidRDefault="00C64491" w:rsidP="00C64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>получения средств в качестве правопреемника/наследника</w:t>
      </w:r>
      <w:r w:rsidR="006E0FD7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в рамках заключенных с Фондом договоров</w:t>
      </w: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>;</w:t>
      </w:r>
    </w:p>
    <w:p w:rsidR="00C64491" w:rsidRPr="00C64491" w:rsidRDefault="00C64491" w:rsidP="00C64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>получения информации (в том числе рекламного характера) о деятельности Фонда, продуктах и услугах Фонда, включая персонифицированные предложения.</w:t>
      </w:r>
    </w:p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>Настоящее согласие дается мною Фонду до полного исполнения обязательств по выплате пенсионных средств правопреемникам/наследникам и истечения срока хранения персональных данных, установленного законодательством РФ. Мне понятно, что данное согласие необходимо для полного и надлежащего исполнения обязательств Фонда по договорам негосударственного пенсионного обеспечения (НПО) и/или договорам об обязательном пенсионном страховании (ОПС) и/или договорам долгосрочных сбережений (ДС), заключенным мной/в мою пользу.</w:t>
      </w:r>
    </w:p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Данное согласие может быть отозвано мной в любое время путем подачи в Фонд письменного заявления в порядке, установленном законодательством. При этом мне понятно, что в </w:t>
      </w:r>
      <w:r w:rsidRPr="00C64491">
        <w:rPr>
          <w:rFonts w:ascii="Tahoma" w:eastAsia="Times New Roman" w:hAnsi="Tahoma" w:cs="Tahoma"/>
          <w:sz w:val="16"/>
          <w:szCs w:val="16"/>
          <w:lang w:eastAsia="ru-RU"/>
        </w:rPr>
        <w:t xml:space="preserve">случае отзыва мной согласия на обработку персональных данных Фонд вправе продолжить обработку моих персональных данных при наличии оснований, указанных в </w:t>
      </w:r>
      <w:hyperlink r:id="rId7" w:history="1">
        <w:r w:rsidRPr="00C64491">
          <w:rPr>
            <w:rFonts w:ascii="Tahoma" w:eastAsia="Times New Roman" w:hAnsi="Tahoma" w:cs="Tahoma"/>
            <w:sz w:val="16"/>
            <w:szCs w:val="16"/>
            <w:lang w:eastAsia="ru-RU"/>
          </w:rPr>
          <w:t>пунктах 2</w:t>
        </w:r>
      </w:hyperlink>
      <w:r w:rsidRPr="00C64491">
        <w:rPr>
          <w:rFonts w:ascii="Tahoma" w:eastAsia="Times New Roman" w:hAnsi="Tahoma" w:cs="Tahoma"/>
          <w:sz w:val="16"/>
          <w:szCs w:val="16"/>
          <w:lang w:eastAsia="ru-RU"/>
        </w:rPr>
        <w:t xml:space="preserve"> - </w:t>
      </w:r>
      <w:hyperlink r:id="rId8" w:history="1">
        <w:r w:rsidRPr="00C64491">
          <w:rPr>
            <w:rFonts w:ascii="Tahoma" w:eastAsia="Times New Roman" w:hAnsi="Tahoma" w:cs="Tahoma"/>
            <w:sz w:val="16"/>
            <w:szCs w:val="16"/>
            <w:lang w:eastAsia="ru-RU"/>
          </w:rPr>
          <w:t>11 части 1 статьи 6</w:t>
        </w:r>
      </w:hyperlink>
      <w:r w:rsidRPr="00C64491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hyperlink r:id="rId9" w:history="1">
        <w:r w:rsidRPr="00C64491">
          <w:rPr>
            <w:rFonts w:ascii="Tahoma" w:eastAsia="Times New Roman" w:hAnsi="Tahoma" w:cs="Tahoma"/>
            <w:sz w:val="16"/>
            <w:szCs w:val="16"/>
            <w:lang w:eastAsia="ru-RU"/>
          </w:rPr>
          <w:t>части 2 статьи 10</w:t>
        </w:r>
      </w:hyperlink>
      <w:r w:rsidRPr="00C64491">
        <w:rPr>
          <w:rFonts w:ascii="Tahoma" w:eastAsia="Times New Roman" w:hAnsi="Tahoma" w:cs="Tahoma"/>
          <w:sz w:val="16"/>
          <w:szCs w:val="16"/>
          <w:lang w:eastAsia="ru-RU"/>
        </w:rPr>
        <w:t xml:space="preserve"> и </w:t>
      </w:r>
      <w:hyperlink r:id="rId10" w:history="1">
        <w:r w:rsidRPr="00C64491">
          <w:rPr>
            <w:rFonts w:ascii="Tahoma" w:eastAsia="Times New Roman" w:hAnsi="Tahoma" w:cs="Tahoma"/>
            <w:sz w:val="16"/>
            <w:szCs w:val="16"/>
            <w:lang w:eastAsia="ru-RU"/>
          </w:rPr>
          <w:t>части 2 статьи 11</w:t>
        </w:r>
      </w:hyperlink>
      <w:r w:rsidRPr="00C64491">
        <w:rPr>
          <w:rFonts w:ascii="Tahoma" w:eastAsia="Times New Roman" w:hAnsi="Tahoma" w:cs="Tahoma"/>
          <w:sz w:val="16"/>
          <w:szCs w:val="16"/>
          <w:lang w:eastAsia="ru-RU"/>
        </w:rPr>
        <w:t xml:space="preserve"> Федерального закона </w:t>
      </w:r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C64491">
          <w:rPr>
            <w:rFonts w:ascii="Tahoma" w:eastAsia="Times New Roman" w:hAnsi="Tahoma" w:cs="Tahoma"/>
            <w:bCs/>
            <w:sz w:val="16"/>
            <w:szCs w:val="16"/>
            <w:lang w:eastAsia="ru-RU"/>
          </w:rPr>
          <w:t>2006 г</w:t>
        </w:r>
      </w:smartTag>
      <w:r w:rsidRPr="00C64491">
        <w:rPr>
          <w:rFonts w:ascii="Tahoma" w:eastAsia="Times New Roman" w:hAnsi="Tahoma" w:cs="Tahoma"/>
          <w:bCs/>
          <w:sz w:val="16"/>
          <w:szCs w:val="16"/>
          <w:lang w:eastAsia="ru-RU"/>
        </w:rPr>
        <w:t>. №152-ФЗ «О персональных данных»</w:t>
      </w:r>
      <w:r w:rsidRPr="00C64491">
        <w:rPr>
          <w:rFonts w:ascii="Tahoma" w:eastAsia="Times New Roman" w:hAnsi="Tahoma" w:cs="Tahoma"/>
          <w:sz w:val="16"/>
          <w:szCs w:val="16"/>
          <w:lang w:eastAsia="ru-RU"/>
        </w:rPr>
        <w:t>.</w:t>
      </w:r>
    </w:p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sz w:val="16"/>
          <w:szCs w:val="16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</w:t>
      </w:r>
      <w:bookmarkStart w:id="0" w:name="_GoBack"/>
      <w:bookmarkEnd w:id="0"/>
      <w:r w:rsidRPr="00C64491">
        <w:rPr>
          <w:rFonts w:ascii="Tahoma" w:eastAsia="Times New Roman" w:hAnsi="Tahoma" w:cs="Tahoma"/>
          <w:sz w:val="16"/>
          <w:szCs w:val="16"/>
          <w:lang w:eastAsia="ru-RU"/>
        </w:rPr>
        <w:t xml:space="preserve"> указанного документа и выдавшем его органе, реквизиты доверенности или иного документа, подтверждающего полномочия этого представителя (заполняется при получении согласия от представителя субъекта персональных данных):</w:t>
      </w:r>
    </w:p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sz w:val="16"/>
          <w:szCs w:val="16"/>
          <w:lang w:eastAsia="ru-RU"/>
        </w:rPr>
        <w:t>________________________</w:t>
      </w:r>
      <w:r w:rsidRPr="00C64491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</w:p>
    <w:p w:rsidR="00C64491" w:rsidRPr="00C64491" w:rsidRDefault="00C64491" w:rsidP="00C64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Times New Roman" w:hAnsi="Tahoma" w:cs="Tahoma"/>
          <w:bCs/>
          <w:sz w:val="18"/>
          <w:szCs w:val="1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284"/>
        <w:gridCol w:w="3402"/>
      </w:tblGrid>
      <w:tr w:rsidR="00C64491" w:rsidRPr="00C64491" w:rsidTr="00967861">
        <w:trPr>
          <w:trHeight w:val="208"/>
        </w:trPr>
        <w:tc>
          <w:tcPr>
            <w:tcW w:w="3261" w:type="dxa"/>
          </w:tcPr>
          <w:p w:rsidR="00C64491" w:rsidRPr="00C64491" w:rsidRDefault="00C64491" w:rsidP="00C64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644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</w:t>
            </w:r>
          </w:p>
        </w:tc>
        <w:tc>
          <w:tcPr>
            <w:tcW w:w="3685" w:type="dxa"/>
          </w:tcPr>
          <w:p w:rsidR="00C64491" w:rsidRPr="00C64491" w:rsidRDefault="00C64491" w:rsidP="00C64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C6449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64491" w:rsidRPr="00C64491" w:rsidRDefault="00C64491" w:rsidP="00C64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C64491" w:rsidRPr="00C64491" w:rsidRDefault="00C64491" w:rsidP="00C64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C64491" w:rsidRPr="00C64491" w:rsidRDefault="00C64491" w:rsidP="00C64491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eastAsia="ru-RU"/>
        </w:rPr>
      </w:pPr>
      <w:r w:rsidRPr="00C64491">
        <w:rPr>
          <w:rFonts w:ascii="Tahoma" w:eastAsia="Times New Roman" w:hAnsi="Tahoma" w:cs="Tahoma"/>
          <w:iCs/>
          <w:sz w:val="16"/>
          <w:szCs w:val="16"/>
          <w:lang w:eastAsia="ru-RU"/>
        </w:rPr>
        <w:t xml:space="preserve">   (личная подпись)                                         (расшифровка подписи собственноручно)                                 (дата)</w:t>
      </w:r>
    </w:p>
    <w:p w:rsidR="00765153" w:rsidRPr="00765153" w:rsidRDefault="00765153" w:rsidP="00765153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765153">
        <w:rPr>
          <w:rFonts w:ascii="Tahoma" w:hAnsi="Tahoma" w:cs="Tahoma"/>
          <w:sz w:val="20"/>
          <w:szCs w:val="20"/>
        </w:rPr>
        <w:t xml:space="preserve"> </w:t>
      </w:r>
    </w:p>
    <w:sectPr w:rsidR="00765153" w:rsidRPr="00765153" w:rsidSect="00C64491"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EAE" w:rsidRDefault="006B2EAE" w:rsidP="006B2EAE">
      <w:pPr>
        <w:spacing w:after="0" w:line="240" w:lineRule="auto"/>
      </w:pPr>
      <w:r>
        <w:separator/>
      </w:r>
    </w:p>
  </w:endnote>
  <w:endnote w:type="continuationSeparator" w:id="0">
    <w:p w:rsidR="006B2EAE" w:rsidRDefault="006B2EAE" w:rsidP="006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AE" w:rsidRDefault="006B2EAE" w:rsidP="00766624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EAE" w:rsidRDefault="006B2EAE" w:rsidP="00766624">
    <w:pPr>
      <w:pStyle w:val="a7"/>
      <w:jc w:val="right"/>
    </w:pPr>
    <w:r>
      <w:rPr>
        <w:noProof/>
      </w:rPr>
      <w:drawing>
        <wp:inline distT="0" distB="0" distL="0" distR="0">
          <wp:extent cx="2683325" cy="205823"/>
          <wp:effectExtent l="0" t="0" r="3175" b="381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325" cy="20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EAE" w:rsidRDefault="006B2EAE" w:rsidP="006B2EAE">
      <w:pPr>
        <w:spacing w:after="0" w:line="240" w:lineRule="auto"/>
      </w:pPr>
      <w:r>
        <w:separator/>
      </w:r>
    </w:p>
  </w:footnote>
  <w:footnote w:type="continuationSeparator" w:id="0">
    <w:p w:rsidR="006B2EAE" w:rsidRDefault="006B2EAE" w:rsidP="006B2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BF7"/>
    <w:multiLevelType w:val="hybridMultilevel"/>
    <w:tmpl w:val="12E07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FD"/>
    <w:rsid w:val="0011203E"/>
    <w:rsid w:val="002E6FFD"/>
    <w:rsid w:val="003331DF"/>
    <w:rsid w:val="006B2EAE"/>
    <w:rsid w:val="006E0FD7"/>
    <w:rsid w:val="00765153"/>
    <w:rsid w:val="00766624"/>
    <w:rsid w:val="00970827"/>
    <w:rsid w:val="00A62729"/>
    <w:rsid w:val="00C64491"/>
    <w:rsid w:val="00CE0D3D"/>
    <w:rsid w:val="00E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B551CF-817F-48D3-BE41-87549932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C6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">
    <w:name w:val="l Перечисление 1 –"/>
    <w:basedOn w:val="a"/>
    <w:qFormat/>
    <w:rsid w:val="00C6449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EAE"/>
  </w:style>
  <w:style w:type="paragraph" w:styleId="a7">
    <w:name w:val="footer"/>
    <w:basedOn w:val="a"/>
    <w:link w:val="a8"/>
    <w:uiPriority w:val="99"/>
    <w:unhideWhenUsed/>
    <w:rsid w:val="006B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EAE"/>
  </w:style>
  <w:style w:type="paragraph" w:styleId="a9">
    <w:name w:val="Balloon Text"/>
    <w:basedOn w:val="a"/>
    <w:link w:val="aa"/>
    <w:uiPriority w:val="99"/>
    <w:semiHidden/>
    <w:unhideWhenUsed/>
    <w:rsid w:val="006B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3BA823D571C30151408D9B664B1356ACDA94CF78D84FEDA0DA5FBA5F384122CBF976C5E05F2Co0P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F3BA823D571C30151408D9B664B1356ACDA94CF78D84FEDA0DA5FBA5F384122CBF976C5E05F2Co0P5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76F3BA823D571C30151408D9B664B1356ACDA94CF78D84FEDA0DA5FBA5F384122CBF976C5E05E2Ao0P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F3BA823D571C30151408D9B664B1356ACDA94CF78D84FEDA0DA5FBA5F384122CBF976C5E05D22o0P7O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Ульянченко Дмитрий Викторович</dc:creator>
  <cp:keywords/>
  <dc:description/>
  <cp:lastModifiedBy>Ульянченко Дмитрий Викторович</cp:lastModifiedBy>
  <cp:revision>2</cp:revision>
  <dcterms:created xsi:type="dcterms:W3CDTF">2024-04-15T05:43:00Z</dcterms:created>
  <dcterms:modified xsi:type="dcterms:W3CDTF">2024-04-18T07:24:00Z</dcterms:modified>
</cp:coreProperties>
</file>