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81533" w14:textId="1FFBDECC" w:rsidR="003B5FF2" w:rsidRDefault="003B5FF2" w:rsidP="003B5FF2">
      <w:pPr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РЕКОМЕНДАЦИИ ПО СОСТАВЛЕНИЮ ОБРАЩЕНИЯ</w:t>
      </w:r>
      <w:r w:rsidR="00B43015">
        <w:rPr>
          <w:rFonts w:ascii="Tahoma" w:hAnsi="Tahoma" w:cs="Tahoma"/>
          <w:b/>
          <w:bCs/>
        </w:rPr>
        <w:t>/ПРЕТЕНЗИИ</w:t>
      </w:r>
    </w:p>
    <w:p w14:paraId="049F1B32" w14:textId="77777777" w:rsidR="003B5FF2" w:rsidRDefault="003B5FF2" w:rsidP="003B5FF2">
      <w:pPr>
        <w:jc w:val="center"/>
        <w:rPr>
          <w:rFonts w:ascii="Tahoma" w:hAnsi="Tahoma" w:cs="Tahoma"/>
          <w:b/>
          <w:bCs/>
        </w:rPr>
      </w:pPr>
    </w:p>
    <w:p w14:paraId="234BDDE6" w14:textId="1C9F08CF" w:rsidR="003B5FF2" w:rsidRPr="003B5FF2" w:rsidRDefault="003B5FF2" w:rsidP="00310102">
      <w:pPr>
        <w:spacing w:line="276" w:lineRule="auto"/>
        <w:ind w:firstLine="709"/>
        <w:jc w:val="both"/>
        <w:rPr>
          <w:rFonts w:ascii="Tahoma" w:hAnsi="Tahoma" w:cs="Tahoma"/>
          <w:b/>
          <w:bCs/>
        </w:rPr>
      </w:pPr>
      <w:r w:rsidRPr="003B5FF2">
        <w:rPr>
          <w:rFonts w:ascii="Tahoma" w:hAnsi="Tahoma" w:cs="Tahoma"/>
          <w:b/>
          <w:bCs/>
        </w:rPr>
        <w:t>В целях комплексного рассмотрения обращения клиента и получения развернутого ответа от Фонда рекомендуется включать в обращение следующую информацию и документы (при наличии):</w:t>
      </w:r>
    </w:p>
    <w:p w14:paraId="308C7FA5" w14:textId="77777777" w:rsidR="003B5FF2" w:rsidRPr="007423B8" w:rsidRDefault="003B5FF2" w:rsidP="003B5FF2">
      <w:pPr>
        <w:pStyle w:val="a6"/>
        <w:numPr>
          <w:ilvl w:val="0"/>
          <w:numId w:val="1"/>
        </w:numPr>
        <w:spacing w:before="240"/>
        <w:ind w:left="0" w:firstLine="142"/>
        <w:rPr>
          <w:rFonts w:ascii="Tahoma" w:hAnsi="Tahoma" w:cs="Tahoma"/>
          <w:b/>
          <w:bCs/>
          <w:u w:val="single"/>
        </w:rPr>
      </w:pPr>
      <w:r w:rsidRPr="007423B8">
        <w:rPr>
          <w:rFonts w:ascii="Tahoma" w:hAnsi="Tahoma" w:cs="Tahoma"/>
          <w:b/>
          <w:bCs/>
          <w:u w:val="single"/>
        </w:rPr>
        <w:t>для физических лиц:</w:t>
      </w:r>
    </w:p>
    <w:p w14:paraId="1909B489" w14:textId="77777777" w:rsidR="003B5FF2" w:rsidRPr="005B1CBE" w:rsidRDefault="003B5FF2" w:rsidP="00310102">
      <w:pPr>
        <w:pStyle w:val="a6"/>
        <w:numPr>
          <w:ilvl w:val="0"/>
          <w:numId w:val="2"/>
        </w:numPr>
        <w:spacing w:before="24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ф</w:t>
      </w:r>
      <w:r w:rsidRPr="005B1CBE">
        <w:rPr>
          <w:rFonts w:ascii="Tahoma" w:hAnsi="Tahoma" w:cs="Tahoma"/>
        </w:rPr>
        <w:t>амилию, имя, отчество (при наличии)</w:t>
      </w:r>
      <w:r>
        <w:rPr>
          <w:rFonts w:ascii="Tahoma" w:hAnsi="Tahoma" w:cs="Tahoma"/>
        </w:rPr>
        <w:t>;</w:t>
      </w:r>
    </w:p>
    <w:p w14:paraId="245FAC36" w14:textId="77777777" w:rsidR="003B5FF2" w:rsidRDefault="003B5FF2" w:rsidP="00310102">
      <w:pPr>
        <w:pStyle w:val="a6"/>
        <w:numPr>
          <w:ilvl w:val="0"/>
          <w:numId w:val="2"/>
        </w:numPr>
        <w:spacing w:before="24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данные паспорта или иного документа, удостоверяющего личность (серия и номер документа, наименование органа, выдавшего документ, дата выдачи);</w:t>
      </w:r>
    </w:p>
    <w:p w14:paraId="055E4F30" w14:textId="77777777" w:rsidR="003B5FF2" w:rsidRDefault="003B5FF2" w:rsidP="00310102">
      <w:pPr>
        <w:pStyle w:val="a6"/>
        <w:numPr>
          <w:ilvl w:val="0"/>
          <w:numId w:val="2"/>
        </w:numPr>
        <w:spacing w:before="24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номера </w:t>
      </w:r>
      <w:r w:rsidRPr="005B1CBE">
        <w:rPr>
          <w:rFonts w:ascii="Tahoma" w:hAnsi="Tahoma" w:cs="Tahoma"/>
        </w:rPr>
        <w:t>СНИЛС</w:t>
      </w:r>
      <w:r>
        <w:rPr>
          <w:rFonts w:ascii="Tahoma" w:hAnsi="Tahoma" w:cs="Tahoma"/>
        </w:rPr>
        <w:t>, ИНН;</w:t>
      </w:r>
    </w:p>
    <w:p w14:paraId="0E10A76D" w14:textId="77777777" w:rsidR="003B5FF2" w:rsidRPr="007423B8" w:rsidRDefault="003B5FF2" w:rsidP="00310102">
      <w:pPr>
        <w:pStyle w:val="a6"/>
        <w:spacing w:before="240" w:line="276" w:lineRule="auto"/>
        <w:rPr>
          <w:rFonts w:ascii="Tahoma" w:hAnsi="Tahoma" w:cs="Tahoma"/>
          <w:b/>
          <w:bCs/>
          <w:u w:val="single"/>
        </w:rPr>
      </w:pPr>
      <w:r w:rsidRPr="007423B8">
        <w:rPr>
          <w:rFonts w:ascii="Tahoma" w:hAnsi="Tahoma" w:cs="Tahoma"/>
          <w:b/>
          <w:bCs/>
          <w:u w:val="single"/>
        </w:rPr>
        <w:t>для юридических лиц:</w:t>
      </w:r>
    </w:p>
    <w:p w14:paraId="2FF3C2E9" w14:textId="332BBF5A" w:rsidR="003B5FF2" w:rsidRPr="005D6702" w:rsidRDefault="003B5FF2" w:rsidP="00310102">
      <w:pPr>
        <w:pStyle w:val="a6"/>
        <w:numPr>
          <w:ilvl w:val="0"/>
          <w:numId w:val="3"/>
        </w:numPr>
        <w:spacing w:before="24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полное наименование организации</w:t>
      </w:r>
      <w:r w:rsidR="00A83399">
        <w:rPr>
          <w:rFonts w:ascii="Tahoma" w:hAnsi="Tahoma" w:cs="Tahoma"/>
        </w:rPr>
        <w:t xml:space="preserve"> и место нахождения</w:t>
      </w:r>
      <w:r>
        <w:rPr>
          <w:rFonts w:ascii="Tahoma" w:hAnsi="Tahoma" w:cs="Tahoma"/>
        </w:rPr>
        <w:t>;</w:t>
      </w:r>
    </w:p>
    <w:p w14:paraId="358934F8" w14:textId="3058AC80" w:rsidR="003B5FF2" w:rsidRDefault="003B5FF2" w:rsidP="00310102">
      <w:pPr>
        <w:pStyle w:val="a6"/>
        <w:numPr>
          <w:ilvl w:val="0"/>
          <w:numId w:val="3"/>
        </w:numPr>
        <w:spacing w:before="24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адрес организации, указанный в ЕГРЮЛ;</w:t>
      </w:r>
    </w:p>
    <w:p w14:paraId="54DE64F1" w14:textId="1BCC53AD" w:rsidR="00A83399" w:rsidRDefault="00A83399" w:rsidP="00310102">
      <w:pPr>
        <w:pStyle w:val="a6"/>
        <w:numPr>
          <w:ilvl w:val="0"/>
          <w:numId w:val="3"/>
        </w:numPr>
        <w:spacing w:before="24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адрес почтовый</w:t>
      </w:r>
      <w:r w:rsidR="00B43015">
        <w:rPr>
          <w:rFonts w:ascii="Tahoma" w:hAnsi="Tahoma" w:cs="Tahoma"/>
        </w:rPr>
        <w:t xml:space="preserve"> или электронный;</w:t>
      </w:r>
    </w:p>
    <w:p w14:paraId="6BC1DD24" w14:textId="77777777" w:rsidR="003B5FF2" w:rsidRDefault="003B5FF2" w:rsidP="00310102">
      <w:pPr>
        <w:pStyle w:val="a6"/>
        <w:numPr>
          <w:ilvl w:val="0"/>
          <w:numId w:val="3"/>
        </w:numPr>
        <w:spacing w:before="24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ИНН;</w:t>
      </w:r>
    </w:p>
    <w:p w14:paraId="074DA01F" w14:textId="0F79B61B" w:rsidR="003B5FF2" w:rsidRDefault="003B5FF2" w:rsidP="00310102">
      <w:pPr>
        <w:pStyle w:val="a6"/>
        <w:numPr>
          <w:ilvl w:val="0"/>
          <w:numId w:val="3"/>
        </w:numPr>
        <w:spacing w:before="24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ОГРН;</w:t>
      </w:r>
    </w:p>
    <w:p w14:paraId="4B4BD258" w14:textId="1C607470" w:rsidR="00A83399" w:rsidRPr="005B1CBE" w:rsidRDefault="00A83399" w:rsidP="00310102">
      <w:pPr>
        <w:pStyle w:val="a6"/>
        <w:numPr>
          <w:ilvl w:val="0"/>
          <w:numId w:val="3"/>
        </w:numPr>
        <w:spacing w:before="240"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подпись уполномоченного представителя юридического лица</w:t>
      </w:r>
      <w:r w:rsidR="005C1FA1">
        <w:rPr>
          <w:rFonts w:ascii="Tahoma" w:hAnsi="Tahoma" w:cs="Tahoma"/>
        </w:rPr>
        <w:t>.</w:t>
      </w:r>
    </w:p>
    <w:p w14:paraId="48048A6C" w14:textId="77777777" w:rsidR="003B5FF2" w:rsidRDefault="003B5FF2" w:rsidP="00310102">
      <w:pPr>
        <w:pStyle w:val="a6"/>
        <w:numPr>
          <w:ilvl w:val="0"/>
          <w:numId w:val="1"/>
        </w:numPr>
        <w:spacing w:before="240" w:line="276" w:lineRule="auto"/>
        <w:ind w:left="0" w:firstLine="142"/>
        <w:rPr>
          <w:rFonts w:ascii="Tahoma" w:hAnsi="Tahoma" w:cs="Tahoma"/>
        </w:rPr>
      </w:pPr>
      <w:r>
        <w:rPr>
          <w:rFonts w:ascii="Tahoma" w:hAnsi="Tahoma" w:cs="Tahoma"/>
        </w:rPr>
        <w:t>реквизиты (дата и номер) договора, заключенного с Фондом;</w:t>
      </w:r>
    </w:p>
    <w:p w14:paraId="713F1DCF" w14:textId="77777777" w:rsidR="003B5FF2" w:rsidRPr="00896E6D" w:rsidRDefault="003B5FF2" w:rsidP="00310102">
      <w:pPr>
        <w:pStyle w:val="a6"/>
        <w:numPr>
          <w:ilvl w:val="0"/>
          <w:numId w:val="1"/>
        </w:numPr>
        <w:autoSpaceDE w:val="0"/>
        <w:adjustRightInd w:val="0"/>
        <w:spacing w:line="276" w:lineRule="auto"/>
        <w:ind w:left="0" w:firstLine="142"/>
        <w:jc w:val="both"/>
        <w:rPr>
          <w:rFonts w:ascii="Tahoma" w:hAnsi="Tahoma" w:cs="Tahoma"/>
        </w:rPr>
      </w:pPr>
      <w:r w:rsidRPr="00896E6D">
        <w:rPr>
          <w:rFonts w:ascii="Tahoma" w:hAnsi="Tahoma" w:cs="Tahoma"/>
        </w:rPr>
        <w:t>изложение фактических обстоятельств, на которых основано обращение, а также доказательства, подтверждающие эти обстоятельства</w:t>
      </w:r>
      <w:r>
        <w:rPr>
          <w:rFonts w:ascii="Tahoma" w:hAnsi="Tahoma" w:cs="Tahoma"/>
        </w:rPr>
        <w:t>;</w:t>
      </w:r>
    </w:p>
    <w:p w14:paraId="1D678078" w14:textId="771D1CED" w:rsidR="003B5FF2" w:rsidRPr="00896E6D" w:rsidRDefault="003B5FF2" w:rsidP="00310102">
      <w:pPr>
        <w:pStyle w:val="a6"/>
        <w:numPr>
          <w:ilvl w:val="0"/>
          <w:numId w:val="1"/>
        </w:numPr>
        <w:autoSpaceDE w:val="0"/>
        <w:adjustRightInd w:val="0"/>
        <w:spacing w:line="276" w:lineRule="auto"/>
        <w:ind w:left="0" w:firstLine="142"/>
        <w:jc w:val="both"/>
        <w:rPr>
          <w:rFonts w:ascii="Tahoma" w:hAnsi="Tahoma" w:cs="Tahoma"/>
        </w:rPr>
      </w:pPr>
      <w:r w:rsidRPr="00896E6D">
        <w:rPr>
          <w:rFonts w:ascii="Tahoma" w:hAnsi="Tahoma" w:cs="Tahoma"/>
        </w:rPr>
        <w:t>наименование должност</w:t>
      </w:r>
      <w:r>
        <w:rPr>
          <w:rFonts w:ascii="Tahoma" w:hAnsi="Tahoma" w:cs="Tahoma"/>
        </w:rPr>
        <w:t>и</w:t>
      </w:r>
      <w:r w:rsidRPr="00896E6D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ФИО</w:t>
      </w:r>
      <w:r w:rsidRPr="00896E6D">
        <w:rPr>
          <w:rFonts w:ascii="Tahoma" w:hAnsi="Tahoma" w:cs="Tahoma"/>
        </w:rPr>
        <w:t xml:space="preserve"> работника </w:t>
      </w:r>
      <w:r w:rsidR="008F1E43">
        <w:rPr>
          <w:rFonts w:ascii="Tahoma" w:hAnsi="Tahoma" w:cs="Tahoma"/>
        </w:rPr>
        <w:t>Ф</w:t>
      </w:r>
      <w:r w:rsidRPr="00896E6D">
        <w:rPr>
          <w:rFonts w:ascii="Tahoma" w:hAnsi="Tahoma" w:cs="Tahoma"/>
        </w:rPr>
        <w:t xml:space="preserve">онда, </w:t>
      </w:r>
      <w:r>
        <w:rPr>
          <w:rFonts w:ascii="Tahoma" w:hAnsi="Tahoma" w:cs="Tahoma"/>
        </w:rPr>
        <w:t xml:space="preserve">ФИО </w:t>
      </w:r>
      <w:r w:rsidRPr="00896E6D">
        <w:rPr>
          <w:rFonts w:ascii="Tahoma" w:hAnsi="Tahoma" w:cs="Tahoma"/>
        </w:rPr>
        <w:t>агента, действия (бездействи</w:t>
      </w:r>
      <w:r w:rsidR="003B2404">
        <w:rPr>
          <w:rFonts w:ascii="Tahoma" w:hAnsi="Tahoma" w:cs="Tahoma"/>
        </w:rPr>
        <w:t>я</w:t>
      </w:r>
      <w:r w:rsidRPr="00896E6D">
        <w:rPr>
          <w:rFonts w:ascii="Tahoma" w:hAnsi="Tahoma" w:cs="Tahoma"/>
        </w:rPr>
        <w:t>) которого послужили основанием для обращения</w:t>
      </w:r>
      <w:r>
        <w:rPr>
          <w:rFonts w:ascii="Tahoma" w:hAnsi="Tahoma" w:cs="Tahoma"/>
        </w:rPr>
        <w:t>;</w:t>
      </w:r>
    </w:p>
    <w:p w14:paraId="26B82F39" w14:textId="77777777" w:rsidR="003B5FF2" w:rsidRPr="00896E6D" w:rsidRDefault="003B5FF2" w:rsidP="00310102">
      <w:pPr>
        <w:pStyle w:val="a6"/>
        <w:numPr>
          <w:ilvl w:val="0"/>
          <w:numId w:val="1"/>
        </w:numPr>
        <w:autoSpaceDE w:val="0"/>
        <w:adjustRightInd w:val="0"/>
        <w:spacing w:line="276" w:lineRule="auto"/>
        <w:ind w:left="0" w:firstLine="142"/>
        <w:jc w:val="both"/>
        <w:rPr>
          <w:rFonts w:ascii="Tahoma" w:hAnsi="Tahoma" w:cs="Tahoma"/>
        </w:rPr>
      </w:pPr>
      <w:r w:rsidRPr="00896E6D">
        <w:rPr>
          <w:rFonts w:ascii="Tahoma" w:hAnsi="Tahoma" w:cs="Tahoma"/>
        </w:rPr>
        <w:t>адрес электронной почты, если ответ должен быть направлен в форме электронного документа, или почтовый адрес, если ответ должен быть направлен в письменной форм</w:t>
      </w:r>
      <w:r>
        <w:rPr>
          <w:rFonts w:ascii="Tahoma" w:hAnsi="Tahoma" w:cs="Tahoma"/>
        </w:rPr>
        <w:t>е;</w:t>
      </w:r>
    </w:p>
    <w:p w14:paraId="0C2C9FCB" w14:textId="5425172F" w:rsidR="003B5FF2" w:rsidRDefault="003B5FF2" w:rsidP="003B5FF2">
      <w:pPr>
        <w:pStyle w:val="a6"/>
        <w:numPr>
          <w:ilvl w:val="0"/>
          <w:numId w:val="1"/>
        </w:numPr>
        <w:autoSpaceDE w:val="0"/>
        <w:adjustRightInd w:val="0"/>
        <w:spacing w:line="276" w:lineRule="auto"/>
        <w:ind w:left="0" w:firstLine="142"/>
        <w:jc w:val="both"/>
        <w:rPr>
          <w:rFonts w:ascii="Tahoma" w:hAnsi="Tahoma" w:cs="Tahoma"/>
        </w:rPr>
      </w:pPr>
      <w:r w:rsidRPr="00896E6D">
        <w:rPr>
          <w:rFonts w:ascii="Tahoma" w:hAnsi="Tahoma" w:cs="Tahoma"/>
        </w:rPr>
        <w:t>копии документов, подтверждающих изложенные в обращении обстоятельства. В этом случае в обращении приводится перечень прилагаемых к нему документов.</w:t>
      </w:r>
    </w:p>
    <w:p w14:paraId="1EF9ACD6" w14:textId="77777777" w:rsidR="00310102" w:rsidRPr="00310102" w:rsidRDefault="00310102" w:rsidP="00310102">
      <w:pPr>
        <w:pStyle w:val="a6"/>
        <w:autoSpaceDE w:val="0"/>
        <w:adjustRightInd w:val="0"/>
        <w:spacing w:line="276" w:lineRule="auto"/>
        <w:ind w:left="142"/>
        <w:jc w:val="both"/>
        <w:rPr>
          <w:rFonts w:ascii="Tahoma" w:hAnsi="Tahoma" w:cs="Tahoma"/>
        </w:rPr>
      </w:pPr>
    </w:p>
    <w:p w14:paraId="1A8F2807" w14:textId="77777777" w:rsidR="00310102" w:rsidRDefault="00310102" w:rsidP="00310102">
      <w:pPr>
        <w:pStyle w:val="a6"/>
        <w:spacing w:line="276" w:lineRule="auto"/>
        <w:jc w:val="both"/>
        <w:rPr>
          <w:rFonts w:ascii="Tahoma" w:hAnsi="Tahoma" w:cs="Tahoma"/>
        </w:rPr>
      </w:pPr>
    </w:p>
    <w:p w14:paraId="1CEB62CE" w14:textId="32BBE57A" w:rsidR="003B5FF2" w:rsidRPr="003B5FF2" w:rsidRDefault="003B5FF2" w:rsidP="00310102">
      <w:pPr>
        <w:spacing w:line="276" w:lineRule="auto"/>
        <w:ind w:firstLine="709"/>
        <w:jc w:val="both"/>
        <w:rPr>
          <w:rFonts w:ascii="Tahoma" w:hAnsi="Tahoma" w:cs="Tahoma"/>
          <w:b/>
          <w:bCs/>
        </w:rPr>
      </w:pPr>
      <w:r w:rsidRPr="003B5FF2">
        <w:rPr>
          <w:rFonts w:ascii="Tahoma" w:hAnsi="Tahoma" w:cs="Tahoma"/>
          <w:b/>
          <w:bCs/>
        </w:rPr>
        <w:t>В случае направления в Фонд претензии</w:t>
      </w:r>
      <w:r w:rsidR="008F1E43">
        <w:rPr>
          <w:rFonts w:ascii="Tahoma" w:hAnsi="Tahoma" w:cs="Tahoma"/>
          <w:b/>
          <w:bCs/>
        </w:rPr>
        <w:t>,</w:t>
      </w:r>
      <w:r w:rsidRPr="003B5FF2">
        <w:rPr>
          <w:rFonts w:ascii="Tahoma" w:hAnsi="Tahoma" w:cs="Tahoma"/>
          <w:b/>
          <w:bCs/>
        </w:rPr>
        <w:t xml:space="preserve"> рекомендуется дополнительно</w:t>
      </w:r>
      <w:r w:rsidR="00564268">
        <w:rPr>
          <w:rFonts w:ascii="Tahoma" w:hAnsi="Tahoma" w:cs="Tahoma"/>
          <w:b/>
          <w:bCs/>
        </w:rPr>
        <w:t xml:space="preserve"> (к вышеуказанному перечню)</w:t>
      </w:r>
      <w:r w:rsidRPr="003B5FF2">
        <w:rPr>
          <w:rFonts w:ascii="Tahoma" w:hAnsi="Tahoma" w:cs="Tahoma"/>
          <w:b/>
          <w:bCs/>
        </w:rPr>
        <w:t xml:space="preserve"> включать в претензию следующую информацию и документы (при наличии):</w:t>
      </w:r>
    </w:p>
    <w:p w14:paraId="191C63A1" w14:textId="77777777" w:rsidR="003B5FF2" w:rsidRDefault="003B5FF2" w:rsidP="00310102">
      <w:pPr>
        <w:pStyle w:val="a6"/>
        <w:numPr>
          <w:ilvl w:val="0"/>
          <w:numId w:val="4"/>
        </w:numPr>
        <w:spacing w:line="276" w:lineRule="auto"/>
        <w:ind w:left="0" w:firstLine="360"/>
        <w:jc w:val="both"/>
        <w:rPr>
          <w:rFonts w:ascii="Tahoma" w:hAnsi="Tahoma" w:cs="Tahoma"/>
        </w:rPr>
      </w:pPr>
      <w:r w:rsidRPr="003B5FF2">
        <w:rPr>
          <w:rFonts w:ascii="Tahoma" w:hAnsi="Tahoma" w:cs="Tahoma"/>
        </w:rPr>
        <w:t>содержательную характеристику обжалуемого действия (бездействия), решения;</w:t>
      </w:r>
    </w:p>
    <w:p w14:paraId="02D6CC0E" w14:textId="77777777" w:rsidR="003B5FF2" w:rsidRDefault="003B5FF2" w:rsidP="00310102">
      <w:pPr>
        <w:pStyle w:val="a6"/>
        <w:numPr>
          <w:ilvl w:val="0"/>
          <w:numId w:val="4"/>
        </w:numPr>
        <w:spacing w:line="276" w:lineRule="auto"/>
        <w:ind w:left="0" w:firstLine="360"/>
        <w:jc w:val="both"/>
        <w:rPr>
          <w:rFonts w:ascii="Tahoma" w:hAnsi="Tahoma" w:cs="Tahoma"/>
        </w:rPr>
      </w:pPr>
      <w:r w:rsidRPr="003B5FF2">
        <w:rPr>
          <w:rFonts w:ascii="Tahoma" w:hAnsi="Tahoma" w:cs="Tahoma"/>
        </w:rPr>
        <w:t>причины несогласия с обжалуемым действием (бездействием), решением;</w:t>
      </w:r>
    </w:p>
    <w:p w14:paraId="5032F6E5" w14:textId="2C573854" w:rsidR="003B5FF2" w:rsidRPr="003B5FF2" w:rsidRDefault="003B5FF2" w:rsidP="00310102">
      <w:pPr>
        <w:pStyle w:val="a6"/>
        <w:numPr>
          <w:ilvl w:val="0"/>
          <w:numId w:val="4"/>
        </w:numPr>
        <w:spacing w:line="276" w:lineRule="auto"/>
        <w:ind w:left="0" w:firstLine="360"/>
        <w:jc w:val="both"/>
        <w:rPr>
          <w:rFonts w:ascii="Tahoma" w:hAnsi="Tahoma" w:cs="Tahoma"/>
        </w:rPr>
      </w:pPr>
      <w:r w:rsidRPr="003B5FF2">
        <w:rPr>
          <w:rFonts w:ascii="Tahoma" w:hAnsi="Tahoma" w:cs="Tahoma"/>
        </w:rPr>
        <w:t xml:space="preserve">обстоятельства, на основании которых получатель финансовых услуг считает, что нарушены его права, свободы и законные интересы, созданы препятствия к их реализации или незаконно возложена какая-либо обязанность. </w:t>
      </w:r>
    </w:p>
    <w:p w14:paraId="4E369342" w14:textId="77777777" w:rsidR="003B5FF2" w:rsidRDefault="003B5FF2" w:rsidP="00310102">
      <w:pPr>
        <w:pStyle w:val="a6"/>
        <w:spacing w:before="240" w:line="276" w:lineRule="auto"/>
        <w:ind w:left="0" w:firstLine="360"/>
        <w:jc w:val="both"/>
        <w:rPr>
          <w:rFonts w:ascii="Tahoma" w:hAnsi="Tahoma" w:cs="Tahoma"/>
        </w:rPr>
      </w:pPr>
    </w:p>
    <w:p w14:paraId="5F90F64A" w14:textId="5048A8E0" w:rsidR="00E21337" w:rsidRPr="00564268" w:rsidRDefault="003B5FF2" w:rsidP="00564268">
      <w:pPr>
        <w:pStyle w:val="a6"/>
        <w:spacing w:before="240" w:line="276" w:lineRule="auto"/>
        <w:ind w:left="0" w:firstLine="709"/>
        <w:jc w:val="both"/>
        <w:rPr>
          <w:rFonts w:ascii="Tahoma" w:hAnsi="Tahoma" w:cs="Tahoma"/>
        </w:rPr>
      </w:pPr>
      <w:r w:rsidRPr="00C77000">
        <w:rPr>
          <w:rFonts w:ascii="Tahoma" w:hAnsi="Tahoma" w:cs="Tahoma"/>
        </w:rPr>
        <w:t xml:space="preserve">В случае направления </w:t>
      </w:r>
      <w:r w:rsidR="00B43015">
        <w:rPr>
          <w:rFonts w:ascii="Tahoma" w:hAnsi="Tahoma" w:cs="Tahoma"/>
        </w:rPr>
        <w:t>обращения/</w:t>
      </w:r>
      <w:r w:rsidRPr="00C77000">
        <w:rPr>
          <w:rFonts w:ascii="Tahoma" w:hAnsi="Tahoma" w:cs="Tahoma"/>
        </w:rPr>
        <w:t>претензии от имени получателя финансовых услуг его представителем</w:t>
      </w:r>
      <w:r w:rsidR="008F1E43">
        <w:rPr>
          <w:rFonts w:ascii="Tahoma" w:hAnsi="Tahoma" w:cs="Tahoma"/>
        </w:rPr>
        <w:t>,</w:t>
      </w:r>
      <w:r w:rsidRPr="00C77000">
        <w:rPr>
          <w:rFonts w:ascii="Tahoma" w:hAnsi="Tahoma" w:cs="Tahoma"/>
        </w:rPr>
        <w:t xml:space="preserve"> к ней должен быть приложен документ, подтверждающий полномочия представителя на осуществление таких действий от имени получателя финансовых услуг</w:t>
      </w:r>
    </w:p>
    <w:sectPr w:rsidR="00E21337" w:rsidRPr="00564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2500E"/>
    <w:multiLevelType w:val="hybridMultilevel"/>
    <w:tmpl w:val="BEFC4808"/>
    <w:lvl w:ilvl="0" w:tplc="F2E24F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B1D1A"/>
    <w:multiLevelType w:val="hybridMultilevel"/>
    <w:tmpl w:val="8C0AD55C"/>
    <w:lvl w:ilvl="0" w:tplc="D7F6A81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1F4885"/>
    <w:multiLevelType w:val="hybridMultilevel"/>
    <w:tmpl w:val="CD283472"/>
    <w:lvl w:ilvl="0" w:tplc="F2E24F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F87828"/>
    <w:multiLevelType w:val="hybridMultilevel"/>
    <w:tmpl w:val="F0E049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1495108">
    <w:abstractNumId w:val="1"/>
  </w:num>
  <w:num w:numId="2" w16cid:durableId="926966084">
    <w:abstractNumId w:val="2"/>
  </w:num>
  <w:num w:numId="3" w16cid:durableId="1050223455">
    <w:abstractNumId w:val="0"/>
  </w:num>
  <w:num w:numId="4" w16cid:durableId="170514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BA4"/>
    <w:rsid w:val="00310102"/>
    <w:rsid w:val="003B2404"/>
    <w:rsid w:val="003B5FF2"/>
    <w:rsid w:val="00441BA4"/>
    <w:rsid w:val="00564268"/>
    <w:rsid w:val="005C1FA1"/>
    <w:rsid w:val="008F1E43"/>
    <w:rsid w:val="00A170ED"/>
    <w:rsid w:val="00A83399"/>
    <w:rsid w:val="00B43015"/>
    <w:rsid w:val="00E2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BAAA7"/>
  <w15:chartTrackingRefBased/>
  <w15:docId w15:val="{031D3AC5-4D72-4B76-BB43-01259B758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5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B5FF2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3B5FF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3B5FF2"/>
    <w:rPr>
      <w:sz w:val="20"/>
      <w:szCs w:val="20"/>
    </w:rPr>
  </w:style>
  <w:style w:type="paragraph" w:styleId="a6">
    <w:name w:val="List Paragraph"/>
    <w:basedOn w:val="a"/>
    <w:uiPriority w:val="34"/>
    <w:qFormat/>
    <w:rsid w:val="003B5FF2"/>
    <w:pPr>
      <w:ind w:left="720"/>
      <w:contextualSpacing/>
    </w:pPr>
  </w:style>
  <w:style w:type="paragraph" w:styleId="a7">
    <w:name w:val="annotation subject"/>
    <w:basedOn w:val="a4"/>
    <w:next w:val="a4"/>
    <w:link w:val="a8"/>
    <w:uiPriority w:val="99"/>
    <w:semiHidden/>
    <w:unhideWhenUsed/>
    <w:rsid w:val="00B43015"/>
    <w:rPr>
      <w:b/>
      <w:bCs/>
    </w:rPr>
  </w:style>
  <w:style w:type="character" w:customStyle="1" w:styleId="a8">
    <w:name w:val="Тема примечания Знак"/>
    <w:basedOn w:val="a5"/>
    <w:link w:val="a7"/>
    <w:uiPriority w:val="99"/>
    <w:semiHidden/>
    <w:rsid w:val="00B4301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Анна Сергеевна</dc:creator>
  <cp:keywords/>
  <dc:description/>
  <cp:lastModifiedBy>Борисова Анна Сергеевна</cp:lastModifiedBy>
  <cp:revision>6</cp:revision>
  <dcterms:created xsi:type="dcterms:W3CDTF">2022-04-20T14:47:00Z</dcterms:created>
  <dcterms:modified xsi:type="dcterms:W3CDTF">2022-04-21T06:38:00Z</dcterms:modified>
</cp:coreProperties>
</file>